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88C" w:rsidRDefault="00015A4B" w:rsidP="00C525AC">
      <w:pPr>
        <w:shd w:val="clear" w:color="auto" w:fill="FFFFFF"/>
        <w:jc w:val="right"/>
        <w:rPr>
          <w:rFonts w:ascii="Arial" w:hAnsi="Arial" w:cs="Arial"/>
          <w:i/>
          <w:iCs/>
          <w:color w:val="000000"/>
          <w:sz w:val="21"/>
          <w:szCs w:val="21"/>
          <w:lang w:val="es-MX"/>
        </w:rPr>
      </w:pP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00B6388C">
        <w:rPr>
          <w:rFonts w:ascii="Arial" w:hAnsi="Arial" w:cs="Arial"/>
          <w:i/>
          <w:iCs/>
          <w:color w:val="000000"/>
          <w:sz w:val="21"/>
          <w:szCs w:val="21"/>
          <w:lang w:val="es-MX"/>
        </w:rPr>
        <w:t>Mexico City, October 30,2015</w:t>
      </w:r>
    </w:p>
    <w:p w:rsidR="00C525AC" w:rsidRPr="00B6388C" w:rsidRDefault="00C525AC" w:rsidP="00C525AC">
      <w:pPr>
        <w:shd w:val="clear" w:color="auto" w:fill="FFFFFF"/>
        <w:jc w:val="right"/>
        <w:rPr>
          <w:rFonts w:ascii="Calibri" w:hAnsi="Calibri"/>
          <w:color w:val="000000"/>
          <w:sz w:val="21"/>
          <w:szCs w:val="21"/>
          <w:lang w:val="es-MX"/>
        </w:rPr>
      </w:pPr>
      <w:r w:rsidRPr="00B6388C">
        <w:rPr>
          <w:rFonts w:ascii="Arial" w:hAnsi="Arial" w:cs="Arial"/>
          <w:b/>
          <w:bCs/>
          <w:color w:val="000000"/>
          <w:sz w:val="21"/>
          <w:szCs w:val="21"/>
          <w:lang w:val="es-MX"/>
        </w:rPr>
        <w:t> </w:t>
      </w:r>
    </w:p>
    <w:p w:rsidR="00C525AC" w:rsidRPr="00B6388C" w:rsidRDefault="00B6388C" w:rsidP="00C525AC">
      <w:pPr>
        <w:shd w:val="clear" w:color="auto" w:fill="FFFFFF"/>
        <w:jc w:val="center"/>
        <w:rPr>
          <w:rFonts w:ascii="Calibri" w:hAnsi="Calibri"/>
          <w:color w:val="000000"/>
          <w:sz w:val="22"/>
          <w:szCs w:val="22"/>
        </w:rPr>
      </w:pPr>
      <w:r w:rsidRPr="00B6388C">
        <w:rPr>
          <w:rFonts w:ascii="Arial" w:hAnsi="Arial" w:cs="Arial"/>
          <w:b/>
          <w:bCs/>
          <w:color w:val="000000"/>
          <w:sz w:val="22"/>
          <w:szCs w:val="22"/>
        </w:rPr>
        <w:t>Nearly 90 thousand</w:t>
      </w:r>
      <w:r w:rsidR="00C525AC" w:rsidRPr="00B6388C">
        <w:rPr>
          <w:rFonts w:ascii="Arial" w:hAnsi="Arial" w:cs="Arial"/>
          <w:b/>
          <w:bCs/>
          <w:color w:val="000000"/>
          <w:sz w:val="22"/>
          <w:szCs w:val="22"/>
        </w:rPr>
        <w:t xml:space="preserve"> </w:t>
      </w:r>
      <w:r w:rsidRPr="00B6388C">
        <w:rPr>
          <w:rFonts w:ascii="Arial" w:hAnsi="Arial" w:cs="Arial"/>
          <w:b/>
          <w:bCs/>
          <w:color w:val="000000"/>
          <w:sz w:val="22"/>
          <w:szCs w:val="22"/>
        </w:rPr>
        <w:t xml:space="preserve">people witnessed the return of </w:t>
      </w:r>
      <w:r w:rsidR="00C525AC" w:rsidRPr="00B6388C">
        <w:rPr>
          <w:rFonts w:ascii="Arial" w:hAnsi="Arial" w:cs="Arial"/>
          <w:b/>
          <w:bCs/>
          <w:color w:val="000000"/>
          <w:sz w:val="22"/>
          <w:szCs w:val="22"/>
        </w:rPr>
        <w:t>FORMULA 1</w:t>
      </w:r>
      <w:r w:rsidR="00C525AC" w:rsidRPr="00B6388C">
        <w:rPr>
          <w:rFonts w:ascii="Arial" w:hAnsi="Arial" w:cs="Arial"/>
          <w:b/>
          <w:i/>
          <w:iCs/>
          <w:color w:val="000000"/>
        </w:rPr>
        <w:t>®</w:t>
      </w:r>
      <w:r w:rsidR="00C525AC" w:rsidRPr="00B6388C">
        <w:rPr>
          <w:rFonts w:ascii="Arial" w:hAnsi="Arial" w:cs="Arial"/>
          <w:b/>
          <w:bCs/>
          <w:color w:val="000000"/>
          <w:sz w:val="22"/>
          <w:szCs w:val="22"/>
        </w:rPr>
        <w:t xml:space="preserve"> </w:t>
      </w:r>
      <w:r>
        <w:rPr>
          <w:rFonts w:ascii="Arial" w:hAnsi="Arial" w:cs="Arial"/>
          <w:b/>
          <w:bCs/>
          <w:color w:val="000000"/>
          <w:sz w:val="22"/>
          <w:szCs w:val="22"/>
        </w:rPr>
        <w:t xml:space="preserve">to Mexico, in the Autodromo Hermanos </w:t>
      </w:r>
      <w:r w:rsidR="00DF3B9E">
        <w:rPr>
          <w:rFonts w:ascii="Arial" w:hAnsi="Arial" w:cs="Arial"/>
          <w:b/>
          <w:bCs/>
          <w:color w:val="000000"/>
          <w:sz w:val="22"/>
          <w:szCs w:val="22"/>
        </w:rPr>
        <w:t>Rodriguez</w:t>
      </w:r>
      <w:r>
        <w:rPr>
          <w:rFonts w:ascii="Arial" w:hAnsi="Arial" w:cs="Arial"/>
          <w:b/>
          <w:bCs/>
          <w:color w:val="000000"/>
          <w:sz w:val="22"/>
          <w:szCs w:val="22"/>
        </w:rPr>
        <w:t xml:space="preserve"> after a 23-year absence.</w:t>
      </w:r>
    </w:p>
    <w:p w:rsidR="00C525AC" w:rsidRPr="00B6388C" w:rsidRDefault="00C525AC" w:rsidP="00C525AC">
      <w:pPr>
        <w:shd w:val="clear" w:color="auto" w:fill="FFFFFF"/>
        <w:rPr>
          <w:rFonts w:ascii="Calibri" w:hAnsi="Calibri"/>
          <w:color w:val="000000"/>
          <w:sz w:val="21"/>
          <w:szCs w:val="21"/>
          <w:lang w:val="es-MX"/>
        </w:rPr>
      </w:pPr>
      <w:r w:rsidRPr="00B6388C">
        <w:rPr>
          <w:rFonts w:ascii="Arial" w:hAnsi="Arial" w:cs="Arial"/>
          <w:color w:val="000000"/>
          <w:sz w:val="21"/>
          <w:szCs w:val="21"/>
          <w:lang w:val="es-MX"/>
        </w:rPr>
        <w:t> </w:t>
      </w:r>
    </w:p>
    <w:p w:rsidR="00C525AC" w:rsidRPr="005C64B6" w:rsidRDefault="00B6388C" w:rsidP="00C525AC">
      <w:pPr>
        <w:shd w:val="clear" w:color="auto" w:fill="FFFFFF"/>
        <w:jc w:val="both"/>
        <w:rPr>
          <w:rFonts w:ascii="Calibri" w:hAnsi="Calibri"/>
          <w:color w:val="000000"/>
          <w:sz w:val="21"/>
          <w:szCs w:val="21"/>
        </w:rPr>
      </w:pPr>
      <w:r w:rsidRPr="00B6388C">
        <w:rPr>
          <w:rFonts w:ascii="Arial" w:hAnsi="Arial" w:cs="Arial"/>
          <w:color w:val="000000"/>
          <w:sz w:val="21"/>
          <w:szCs w:val="21"/>
        </w:rPr>
        <w:t xml:space="preserve">Mexico fervently received </w:t>
      </w:r>
      <w:r>
        <w:rPr>
          <w:rFonts w:ascii="Arial" w:hAnsi="Arial" w:cs="Arial"/>
          <w:color w:val="000000"/>
          <w:sz w:val="21"/>
          <w:szCs w:val="21"/>
        </w:rPr>
        <w:t>motorsport</w:t>
      </w:r>
      <w:r w:rsidRPr="00B6388C">
        <w:rPr>
          <w:rFonts w:ascii="Arial" w:hAnsi="Arial" w:cs="Arial"/>
          <w:color w:val="000000"/>
          <w:sz w:val="21"/>
          <w:szCs w:val="21"/>
        </w:rPr>
        <w:t xml:space="preserve"> </w:t>
      </w:r>
      <w:r>
        <w:rPr>
          <w:rFonts w:ascii="Arial" w:hAnsi="Arial" w:cs="Arial"/>
          <w:color w:val="000000"/>
          <w:sz w:val="21"/>
          <w:szCs w:val="21"/>
        </w:rPr>
        <w:t xml:space="preserve">world </w:t>
      </w:r>
      <w:r w:rsidRPr="00B6388C">
        <w:rPr>
          <w:rFonts w:ascii="Arial" w:hAnsi="Arial" w:cs="Arial"/>
          <w:color w:val="000000"/>
          <w:sz w:val="21"/>
          <w:szCs w:val="21"/>
        </w:rPr>
        <w:t>top category</w:t>
      </w:r>
      <w:r>
        <w:rPr>
          <w:rFonts w:ascii="Arial" w:hAnsi="Arial" w:cs="Arial"/>
          <w:color w:val="000000"/>
          <w:sz w:val="21"/>
          <w:szCs w:val="21"/>
        </w:rPr>
        <w:t>. After 23 years, our country shows to be ready to receive a world-class event such as</w:t>
      </w:r>
      <w:r w:rsidR="00C525AC" w:rsidRPr="005C64B6">
        <w:rPr>
          <w:rFonts w:ascii="Arial" w:hAnsi="Arial" w:cs="Arial"/>
          <w:color w:val="000000"/>
          <w:sz w:val="21"/>
          <w:szCs w:val="21"/>
        </w:rPr>
        <w:t xml:space="preserve"> FORMULA 1.</w:t>
      </w:r>
    </w:p>
    <w:p w:rsidR="00C525AC" w:rsidRPr="005C64B6" w:rsidRDefault="00C525AC" w:rsidP="00C525AC">
      <w:pPr>
        <w:shd w:val="clear" w:color="auto" w:fill="FFFFFF"/>
        <w:jc w:val="both"/>
        <w:rPr>
          <w:rFonts w:ascii="Calibri" w:hAnsi="Calibri"/>
          <w:color w:val="000000"/>
          <w:sz w:val="21"/>
          <w:szCs w:val="21"/>
        </w:rPr>
      </w:pPr>
      <w:r w:rsidRPr="005C64B6">
        <w:rPr>
          <w:rFonts w:ascii="Arial" w:hAnsi="Arial" w:cs="Arial"/>
          <w:color w:val="000000"/>
          <w:sz w:val="21"/>
          <w:szCs w:val="21"/>
        </w:rPr>
        <w:t> </w:t>
      </w:r>
    </w:p>
    <w:p w:rsidR="005C64B6" w:rsidRDefault="005C64B6" w:rsidP="00C525AC">
      <w:pPr>
        <w:shd w:val="clear" w:color="auto" w:fill="FFFFFF"/>
        <w:jc w:val="both"/>
        <w:rPr>
          <w:rFonts w:ascii="Arial" w:hAnsi="Arial" w:cs="Arial"/>
          <w:color w:val="000000"/>
          <w:sz w:val="21"/>
          <w:szCs w:val="21"/>
        </w:rPr>
      </w:pPr>
      <w:r w:rsidRPr="005C64B6">
        <w:rPr>
          <w:rFonts w:ascii="Arial" w:hAnsi="Arial" w:cs="Arial"/>
          <w:color w:val="000000"/>
          <w:sz w:val="21"/>
          <w:szCs w:val="21"/>
        </w:rPr>
        <w:t xml:space="preserve">With </w:t>
      </w:r>
      <w:r>
        <w:rPr>
          <w:rFonts w:ascii="Arial" w:hAnsi="Arial" w:cs="Arial"/>
          <w:color w:val="000000"/>
          <w:sz w:val="21"/>
          <w:szCs w:val="21"/>
        </w:rPr>
        <w:t>the access to</w:t>
      </w:r>
      <w:r w:rsidRPr="005C64B6">
        <w:rPr>
          <w:rFonts w:ascii="Arial" w:hAnsi="Arial" w:cs="Arial"/>
          <w:color w:val="000000"/>
          <w:sz w:val="21"/>
          <w:szCs w:val="21"/>
        </w:rPr>
        <w:t xml:space="preserve"> </w:t>
      </w:r>
      <w:r w:rsidR="00C525AC" w:rsidRPr="005C64B6">
        <w:rPr>
          <w:rFonts w:ascii="Arial" w:hAnsi="Arial" w:cs="Arial"/>
          <w:b/>
          <w:bCs/>
          <w:color w:val="000000"/>
          <w:sz w:val="21"/>
          <w:szCs w:val="21"/>
        </w:rPr>
        <w:t xml:space="preserve">89,365 </w:t>
      </w:r>
      <w:r w:rsidRPr="005C64B6">
        <w:rPr>
          <w:rFonts w:ascii="Arial" w:hAnsi="Arial" w:cs="Arial"/>
          <w:b/>
          <w:bCs/>
          <w:color w:val="000000"/>
          <w:sz w:val="21"/>
          <w:szCs w:val="21"/>
        </w:rPr>
        <w:t>fans</w:t>
      </w:r>
      <w:r w:rsidRPr="005C64B6">
        <w:rPr>
          <w:rFonts w:ascii="Arial" w:hAnsi="Arial" w:cs="Arial"/>
          <w:color w:val="000000"/>
          <w:sz w:val="21"/>
          <w:szCs w:val="21"/>
        </w:rPr>
        <w:t xml:space="preserve"> on the first day, the Autodromo Hermanos Rodriguez was the ideal stage for the practice sessions.</w:t>
      </w:r>
      <w:r>
        <w:rPr>
          <w:rFonts w:ascii="Arial" w:hAnsi="Arial" w:cs="Arial"/>
          <w:color w:val="000000"/>
          <w:sz w:val="21"/>
          <w:szCs w:val="21"/>
        </w:rPr>
        <w:t xml:space="preserve"> </w:t>
      </w:r>
      <w:r w:rsidRPr="005C64B6">
        <w:rPr>
          <w:rFonts w:ascii="Arial" w:hAnsi="Arial" w:cs="Arial"/>
          <w:color w:val="000000"/>
          <w:sz w:val="21"/>
          <w:szCs w:val="21"/>
        </w:rPr>
        <w:t xml:space="preserve"> </w:t>
      </w:r>
      <w:r w:rsidR="00DA3B78">
        <w:rPr>
          <w:rFonts w:ascii="Arial" w:hAnsi="Arial" w:cs="Arial"/>
          <w:color w:val="000000"/>
          <w:sz w:val="21"/>
          <w:szCs w:val="21"/>
        </w:rPr>
        <w:t>All the action</w:t>
      </w:r>
      <w:r>
        <w:rPr>
          <w:rFonts w:ascii="Arial" w:hAnsi="Arial" w:cs="Arial"/>
          <w:color w:val="000000"/>
          <w:sz w:val="21"/>
          <w:szCs w:val="21"/>
        </w:rPr>
        <w:t xml:space="preserve"> began at </w:t>
      </w:r>
      <w:r w:rsidRPr="005C64B6">
        <w:rPr>
          <w:rFonts w:ascii="Arial" w:hAnsi="Arial" w:cs="Arial"/>
          <w:color w:val="000000"/>
          <w:sz w:val="21"/>
          <w:szCs w:val="21"/>
        </w:rPr>
        <w:t>8 o’clock in the morning</w:t>
      </w:r>
      <w:r>
        <w:rPr>
          <w:rFonts w:ascii="Arial" w:hAnsi="Arial" w:cs="Arial"/>
          <w:color w:val="000000"/>
          <w:sz w:val="21"/>
          <w:szCs w:val="21"/>
        </w:rPr>
        <w:t xml:space="preserve"> </w:t>
      </w:r>
      <w:r w:rsidR="00DA3B78">
        <w:rPr>
          <w:rFonts w:ascii="Arial" w:hAnsi="Arial" w:cs="Arial"/>
          <w:color w:val="000000"/>
          <w:sz w:val="21"/>
          <w:szCs w:val="21"/>
        </w:rPr>
        <w:t xml:space="preserve">on the different access gates of the facility, </w:t>
      </w:r>
      <w:r>
        <w:rPr>
          <w:rFonts w:ascii="Arial" w:hAnsi="Arial" w:cs="Arial"/>
          <w:color w:val="000000"/>
          <w:sz w:val="21"/>
          <w:szCs w:val="21"/>
        </w:rPr>
        <w:t xml:space="preserve">there was a lot of expectation and anxiety to watch all the </w:t>
      </w:r>
      <w:r w:rsidR="00DA3B78">
        <w:rPr>
          <w:rFonts w:ascii="Arial" w:hAnsi="Arial" w:cs="Arial"/>
          <w:color w:val="000000"/>
          <w:sz w:val="21"/>
          <w:szCs w:val="21"/>
        </w:rPr>
        <w:t>teams</w:t>
      </w:r>
      <w:r>
        <w:rPr>
          <w:rFonts w:ascii="Arial" w:hAnsi="Arial" w:cs="Arial"/>
          <w:color w:val="000000"/>
          <w:sz w:val="21"/>
          <w:szCs w:val="21"/>
        </w:rPr>
        <w:t>’ cars running on the new track.</w:t>
      </w:r>
    </w:p>
    <w:p w:rsidR="00C525AC" w:rsidRPr="005C64B6" w:rsidRDefault="00C525AC" w:rsidP="00C525AC">
      <w:pPr>
        <w:shd w:val="clear" w:color="auto" w:fill="FFFFFF"/>
        <w:jc w:val="both"/>
        <w:rPr>
          <w:rFonts w:ascii="Calibri" w:hAnsi="Calibri"/>
          <w:color w:val="000000"/>
          <w:sz w:val="21"/>
          <w:szCs w:val="21"/>
        </w:rPr>
      </w:pPr>
      <w:r w:rsidRPr="005C64B6">
        <w:rPr>
          <w:rFonts w:ascii="Arial" w:hAnsi="Arial" w:cs="Arial"/>
          <w:color w:val="000000"/>
          <w:sz w:val="21"/>
          <w:szCs w:val="21"/>
        </w:rPr>
        <w:t> </w:t>
      </w:r>
    </w:p>
    <w:p w:rsidR="00DA3B78" w:rsidRDefault="00DA3B78" w:rsidP="00C525AC">
      <w:pPr>
        <w:shd w:val="clear" w:color="auto" w:fill="FFFFFF"/>
        <w:jc w:val="both"/>
        <w:rPr>
          <w:rFonts w:ascii="Arial" w:hAnsi="Arial" w:cs="Arial"/>
          <w:color w:val="000000"/>
          <w:sz w:val="21"/>
          <w:szCs w:val="21"/>
        </w:rPr>
      </w:pPr>
      <w:r w:rsidRPr="00DA3B78">
        <w:rPr>
          <w:rFonts w:ascii="Arial" w:hAnsi="Arial" w:cs="Arial"/>
          <w:color w:val="000000"/>
          <w:sz w:val="21"/>
          <w:szCs w:val="21"/>
        </w:rPr>
        <w:t>Fans began to set the mood. Both, adults and children dressed i</w:t>
      </w:r>
      <w:r>
        <w:rPr>
          <w:rFonts w:ascii="Arial" w:hAnsi="Arial" w:cs="Arial"/>
          <w:color w:val="000000"/>
          <w:sz w:val="21"/>
          <w:szCs w:val="21"/>
        </w:rPr>
        <w:t xml:space="preserve">n distinctive colors from their favorite </w:t>
      </w:r>
      <w:r w:rsidRPr="00DA3B78">
        <w:rPr>
          <w:rFonts w:ascii="Arial" w:hAnsi="Arial" w:cs="Arial"/>
          <w:color w:val="000000"/>
          <w:sz w:val="21"/>
          <w:szCs w:val="21"/>
        </w:rPr>
        <w:t>team</w:t>
      </w:r>
      <w:r>
        <w:rPr>
          <w:rFonts w:ascii="Arial" w:hAnsi="Arial" w:cs="Arial"/>
          <w:color w:val="000000"/>
          <w:sz w:val="21"/>
          <w:szCs w:val="21"/>
        </w:rPr>
        <w:t>s</w:t>
      </w:r>
      <w:r w:rsidRPr="00DA3B78">
        <w:rPr>
          <w:rFonts w:ascii="Arial" w:hAnsi="Arial" w:cs="Arial"/>
          <w:color w:val="000000"/>
          <w:sz w:val="21"/>
          <w:szCs w:val="21"/>
        </w:rPr>
        <w:t xml:space="preserve"> </w:t>
      </w:r>
      <w:r>
        <w:rPr>
          <w:rFonts w:ascii="Arial" w:hAnsi="Arial" w:cs="Arial"/>
          <w:color w:val="000000"/>
          <w:sz w:val="21"/>
          <w:szCs w:val="21"/>
        </w:rPr>
        <w:t>to welcome them and show their support.</w:t>
      </w:r>
    </w:p>
    <w:p w:rsidR="00C525AC" w:rsidRPr="00DA3B78" w:rsidRDefault="00C525AC" w:rsidP="00C525AC">
      <w:pPr>
        <w:shd w:val="clear" w:color="auto" w:fill="FFFFFF"/>
        <w:jc w:val="both"/>
        <w:rPr>
          <w:rFonts w:ascii="Calibri" w:hAnsi="Calibri"/>
          <w:color w:val="000000"/>
          <w:sz w:val="21"/>
          <w:szCs w:val="21"/>
        </w:rPr>
      </w:pPr>
      <w:r w:rsidRPr="00DA3B78">
        <w:rPr>
          <w:rFonts w:ascii="Arial" w:hAnsi="Arial" w:cs="Arial"/>
          <w:color w:val="000000"/>
          <w:sz w:val="21"/>
          <w:szCs w:val="21"/>
        </w:rPr>
        <w:t> </w:t>
      </w:r>
    </w:p>
    <w:p w:rsidR="00C525AC" w:rsidRPr="00473D00" w:rsidRDefault="00DA3B78" w:rsidP="00C525AC">
      <w:pPr>
        <w:shd w:val="clear" w:color="auto" w:fill="FFFFFF"/>
        <w:jc w:val="both"/>
        <w:rPr>
          <w:rFonts w:ascii="Calibri" w:hAnsi="Calibri"/>
          <w:color w:val="000000"/>
          <w:sz w:val="21"/>
          <w:szCs w:val="21"/>
        </w:rPr>
      </w:pPr>
      <w:r w:rsidRPr="00BF6892">
        <w:rPr>
          <w:rFonts w:ascii="Arial" w:hAnsi="Arial" w:cs="Arial"/>
          <w:color w:val="000000"/>
          <w:sz w:val="21"/>
          <w:szCs w:val="21"/>
        </w:rPr>
        <w:t xml:space="preserve">At 10 o’clock in the morning took place the first practice session </w:t>
      </w:r>
      <w:r w:rsidR="00BF6892" w:rsidRPr="00BF6892">
        <w:rPr>
          <w:rFonts w:ascii="Arial" w:hAnsi="Arial" w:cs="Arial"/>
          <w:color w:val="000000"/>
          <w:sz w:val="21"/>
          <w:szCs w:val="21"/>
        </w:rPr>
        <w:t xml:space="preserve">where Max Verstappen, from Scudery </w:t>
      </w:r>
      <w:r w:rsidR="00C525AC" w:rsidRPr="00BF6892">
        <w:rPr>
          <w:rFonts w:ascii="Arial" w:hAnsi="Arial" w:cs="Arial"/>
          <w:color w:val="000000"/>
          <w:sz w:val="21"/>
          <w:szCs w:val="21"/>
        </w:rPr>
        <w:t xml:space="preserve">Toro Rosso, </w:t>
      </w:r>
      <w:r w:rsidR="00BF6892" w:rsidRPr="00BF6892">
        <w:rPr>
          <w:rFonts w:ascii="Arial" w:hAnsi="Arial" w:cs="Arial"/>
          <w:color w:val="000000"/>
          <w:sz w:val="21"/>
          <w:szCs w:val="21"/>
        </w:rPr>
        <w:t xml:space="preserve">set the </w:t>
      </w:r>
      <w:r w:rsidR="00BF6892">
        <w:rPr>
          <w:rFonts w:ascii="Arial" w:hAnsi="Arial" w:cs="Arial"/>
          <w:color w:val="000000"/>
          <w:sz w:val="21"/>
          <w:szCs w:val="21"/>
        </w:rPr>
        <w:t xml:space="preserve">best </w:t>
      </w:r>
      <w:r w:rsidR="00BF6892" w:rsidRPr="00BF6892">
        <w:rPr>
          <w:rFonts w:ascii="Arial" w:hAnsi="Arial" w:cs="Arial"/>
          <w:color w:val="000000"/>
          <w:sz w:val="21"/>
          <w:szCs w:val="21"/>
        </w:rPr>
        <w:t>time with a</w:t>
      </w:r>
      <w:r w:rsidR="00BF6892">
        <w:rPr>
          <w:rFonts w:ascii="Arial" w:hAnsi="Arial" w:cs="Arial"/>
          <w:color w:val="000000"/>
          <w:sz w:val="21"/>
          <w:szCs w:val="21"/>
        </w:rPr>
        <w:t xml:space="preserve"> 1:25.990-seconds laps</w:t>
      </w:r>
      <w:r w:rsidR="00C525AC" w:rsidRPr="00BF6892">
        <w:rPr>
          <w:rFonts w:ascii="Arial" w:hAnsi="Arial" w:cs="Arial"/>
          <w:color w:val="000000"/>
          <w:sz w:val="21"/>
          <w:szCs w:val="21"/>
        </w:rPr>
        <w:t xml:space="preserve">; Daniil Kvyat </w:t>
      </w:r>
      <w:r w:rsidR="00BF6892">
        <w:rPr>
          <w:rFonts w:ascii="Arial" w:hAnsi="Arial" w:cs="Arial"/>
          <w:color w:val="000000"/>
          <w:sz w:val="21"/>
          <w:szCs w:val="21"/>
        </w:rPr>
        <w:t xml:space="preserve">from Scudery Infiniti Red Bull Racing was the second fastest, only three tenth of a second behind, then finished both </w:t>
      </w:r>
      <w:r w:rsidR="00C525AC" w:rsidRPr="00BF6892">
        <w:rPr>
          <w:rFonts w:ascii="Arial" w:hAnsi="Arial" w:cs="Arial"/>
          <w:color w:val="000000"/>
          <w:sz w:val="21"/>
          <w:szCs w:val="21"/>
        </w:rPr>
        <w:t xml:space="preserve">Kimi Räikkönen </w:t>
      </w:r>
      <w:r w:rsidR="00BF6892">
        <w:rPr>
          <w:rFonts w:ascii="Arial" w:hAnsi="Arial" w:cs="Arial"/>
          <w:color w:val="000000"/>
          <w:sz w:val="21"/>
          <w:szCs w:val="21"/>
        </w:rPr>
        <w:t xml:space="preserve">and </w:t>
      </w:r>
      <w:r w:rsidR="00C525AC" w:rsidRPr="00BF6892">
        <w:rPr>
          <w:rFonts w:ascii="Arial" w:hAnsi="Arial" w:cs="Arial"/>
          <w:color w:val="000000"/>
          <w:sz w:val="21"/>
          <w:szCs w:val="21"/>
        </w:rPr>
        <w:t>Sebastian Vettel</w:t>
      </w:r>
      <w:r w:rsidR="00BF6892">
        <w:rPr>
          <w:rFonts w:ascii="Arial" w:hAnsi="Arial" w:cs="Arial"/>
          <w:color w:val="000000"/>
          <w:sz w:val="21"/>
          <w:szCs w:val="21"/>
        </w:rPr>
        <w:t>’s cars</w:t>
      </w:r>
      <w:r w:rsidR="00C525AC" w:rsidRPr="00BF6892">
        <w:rPr>
          <w:rFonts w:ascii="Arial" w:hAnsi="Arial" w:cs="Arial"/>
          <w:color w:val="000000"/>
          <w:sz w:val="21"/>
          <w:szCs w:val="21"/>
        </w:rPr>
        <w:t xml:space="preserve">. </w:t>
      </w:r>
      <w:r w:rsidR="00BF6892" w:rsidRPr="00473D00">
        <w:rPr>
          <w:rFonts w:ascii="Arial" w:hAnsi="Arial" w:cs="Arial"/>
          <w:color w:val="000000"/>
          <w:sz w:val="21"/>
          <w:szCs w:val="21"/>
        </w:rPr>
        <w:t>After a tiny overcome setback, Sergio Pe</w:t>
      </w:r>
      <w:r w:rsidR="00C525AC" w:rsidRPr="00473D00">
        <w:rPr>
          <w:rFonts w:ascii="Arial" w:hAnsi="Arial" w:cs="Arial"/>
          <w:color w:val="000000"/>
          <w:sz w:val="21"/>
          <w:szCs w:val="21"/>
        </w:rPr>
        <w:t xml:space="preserve">rez </w:t>
      </w:r>
      <w:r w:rsidR="00473D00" w:rsidRPr="00473D00">
        <w:rPr>
          <w:rFonts w:ascii="Arial" w:hAnsi="Arial" w:cs="Arial"/>
          <w:color w:val="000000"/>
          <w:sz w:val="21"/>
          <w:szCs w:val="21"/>
        </w:rPr>
        <w:t xml:space="preserve">finished in the 9th position with a time set of </w:t>
      </w:r>
      <w:r w:rsidR="00C525AC" w:rsidRPr="00473D00">
        <w:rPr>
          <w:rFonts w:ascii="Arial" w:hAnsi="Arial" w:cs="Arial"/>
          <w:color w:val="000000"/>
          <w:sz w:val="21"/>
          <w:szCs w:val="21"/>
        </w:rPr>
        <w:t>1:27.581.</w:t>
      </w:r>
    </w:p>
    <w:p w:rsidR="00C525AC" w:rsidRDefault="00C525AC" w:rsidP="00C525AC">
      <w:pPr>
        <w:shd w:val="clear" w:color="auto" w:fill="FFFFFF"/>
        <w:jc w:val="both"/>
        <w:rPr>
          <w:rFonts w:ascii="Calibri" w:hAnsi="Calibri"/>
          <w:color w:val="000000"/>
          <w:sz w:val="21"/>
          <w:szCs w:val="21"/>
        </w:rPr>
      </w:pPr>
      <w:r w:rsidRPr="00473D00">
        <w:rPr>
          <w:rFonts w:ascii="Arial" w:hAnsi="Arial" w:cs="Arial"/>
          <w:color w:val="000000"/>
          <w:sz w:val="21"/>
          <w:szCs w:val="21"/>
        </w:rPr>
        <w:t> </w:t>
      </w:r>
      <w:r w:rsidR="00FD7DE4" w:rsidRPr="00FD7DE4">
        <w:rPr>
          <w:rFonts w:ascii="Arial" w:hAnsi="Arial" w:cs="Arial"/>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189.6pt">
            <v:imagedata r:id="rId7" o:title=""/>
          </v:shape>
        </w:pict>
      </w:r>
    </w:p>
    <w:p w:rsidR="00C525AC" w:rsidRDefault="00C525AC" w:rsidP="00C525AC">
      <w:pPr>
        <w:shd w:val="clear" w:color="auto" w:fill="FFFFFF"/>
        <w:jc w:val="center"/>
        <w:rPr>
          <w:rFonts w:ascii="Calibri" w:hAnsi="Calibri"/>
          <w:color w:val="000000"/>
          <w:sz w:val="21"/>
          <w:szCs w:val="21"/>
        </w:rPr>
      </w:pPr>
    </w:p>
    <w:p w:rsidR="00C525AC" w:rsidRPr="00473D00" w:rsidRDefault="00C525AC" w:rsidP="00C525AC">
      <w:pPr>
        <w:shd w:val="clear" w:color="auto" w:fill="FFFFFF"/>
        <w:jc w:val="both"/>
        <w:rPr>
          <w:rFonts w:ascii="Calibri" w:hAnsi="Calibri"/>
          <w:color w:val="000000"/>
          <w:sz w:val="21"/>
          <w:szCs w:val="21"/>
          <w:lang w:val="es-MX"/>
        </w:rPr>
      </w:pPr>
      <w:r w:rsidRPr="00473D00">
        <w:rPr>
          <w:rFonts w:ascii="Arial" w:hAnsi="Arial" w:cs="Arial"/>
          <w:color w:val="000000"/>
          <w:sz w:val="21"/>
          <w:szCs w:val="21"/>
          <w:lang w:val="es-MX"/>
        </w:rPr>
        <w:t>           </w:t>
      </w:r>
    </w:p>
    <w:p w:rsidR="00C525AC" w:rsidRPr="00473D00" w:rsidRDefault="00473D00" w:rsidP="00C525AC">
      <w:pPr>
        <w:shd w:val="clear" w:color="auto" w:fill="FFFFFF"/>
        <w:jc w:val="both"/>
        <w:rPr>
          <w:rFonts w:ascii="Calibri" w:hAnsi="Calibri"/>
          <w:color w:val="000000"/>
          <w:sz w:val="21"/>
          <w:szCs w:val="21"/>
        </w:rPr>
      </w:pPr>
      <w:r w:rsidRPr="00473D00">
        <w:rPr>
          <w:rFonts w:ascii="Arial" w:hAnsi="Arial" w:cs="Arial"/>
          <w:color w:val="000000"/>
          <w:sz w:val="21"/>
          <w:szCs w:val="21"/>
        </w:rPr>
        <w:t xml:space="preserve">On the second practice session, fans witnessed how Max Verstappen abandoned the race after losing control of the car and moving out from the stadium zone on curve 17. Valtteri Bottas also had a </w:t>
      </w:r>
      <w:r>
        <w:rPr>
          <w:rFonts w:ascii="Arial" w:hAnsi="Arial" w:cs="Arial"/>
          <w:color w:val="000000"/>
          <w:sz w:val="21"/>
          <w:szCs w:val="21"/>
        </w:rPr>
        <w:t>mishap on curve one, but he was</w:t>
      </w:r>
      <w:r w:rsidRPr="00473D00">
        <w:rPr>
          <w:rFonts w:ascii="Arial" w:hAnsi="Arial" w:cs="Arial"/>
          <w:color w:val="000000"/>
          <w:sz w:val="21"/>
          <w:szCs w:val="21"/>
        </w:rPr>
        <w:t xml:space="preserve"> still capable to go back to the track after a pit stop. During the session, </w:t>
      </w:r>
      <w:r w:rsidR="00C525AC" w:rsidRPr="00473D00">
        <w:rPr>
          <w:rFonts w:ascii="Arial" w:hAnsi="Arial" w:cs="Arial"/>
          <w:color w:val="000000"/>
          <w:sz w:val="21"/>
          <w:szCs w:val="21"/>
        </w:rPr>
        <w:t xml:space="preserve">Rosberg </w:t>
      </w:r>
      <w:r w:rsidRPr="00473D00">
        <w:rPr>
          <w:rFonts w:ascii="Arial" w:hAnsi="Arial" w:cs="Arial"/>
          <w:color w:val="000000"/>
          <w:sz w:val="21"/>
          <w:szCs w:val="21"/>
        </w:rPr>
        <w:t>set his best time</w:t>
      </w:r>
      <w:r>
        <w:rPr>
          <w:rFonts w:ascii="Arial" w:hAnsi="Arial" w:cs="Arial"/>
          <w:color w:val="000000"/>
          <w:sz w:val="21"/>
          <w:szCs w:val="21"/>
        </w:rPr>
        <w:t xml:space="preserve"> of</w:t>
      </w:r>
      <w:r w:rsidR="00C525AC" w:rsidRPr="00473D00">
        <w:rPr>
          <w:rFonts w:ascii="Arial" w:hAnsi="Arial" w:cs="Arial"/>
          <w:color w:val="000000"/>
          <w:sz w:val="21"/>
          <w:szCs w:val="21"/>
        </w:rPr>
        <w:t xml:space="preserve"> (1:21.531) </w:t>
      </w:r>
      <w:r>
        <w:rPr>
          <w:rFonts w:ascii="Arial" w:hAnsi="Arial" w:cs="Arial"/>
          <w:color w:val="000000"/>
          <w:sz w:val="21"/>
          <w:szCs w:val="21"/>
        </w:rPr>
        <w:t xml:space="preserve">followed </w:t>
      </w:r>
      <w:proofErr w:type="gramStart"/>
      <w:r>
        <w:rPr>
          <w:rFonts w:ascii="Arial" w:hAnsi="Arial" w:cs="Arial"/>
          <w:color w:val="000000"/>
          <w:sz w:val="21"/>
          <w:szCs w:val="21"/>
        </w:rPr>
        <w:t xml:space="preserve">by </w:t>
      </w:r>
      <w:r w:rsidR="00C525AC" w:rsidRPr="00473D00">
        <w:rPr>
          <w:rFonts w:ascii="Arial" w:hAnsi="Arial" w:cs="Arial"/>
          <w:color w:val="000000"/>
          <w:sz w:val="21"/>
          <w:szCs w:val="21"/>
        </w:rPr>
        <w:t xml:space="preserve"> Daniil</w:t>
      </w:r>
      <w:proofErr w:type="gramEnd"/>
      <w:r w:rsidR="00C525AC" w:rsidRPr="00473D00">
        <w:rPr>
          <w:rFonts w:ascii="Arial" w:hAnsi="Arial" w:cs="Arial"/>
          <w:color w:val="000000"/>
          <w:sz w:val="21"/>
          <w:szCs w:val="21"/>
        </w:rPr>
        <w:t xml:space="preserve"> Kvyat </w:t>
      </w:r>
      <w:r>
        <w:rPr>
          <w:rFonts w:ascii="Arial" w:hAnsi="Arial" w:cs="Arial"/>
          <w:color w:val="000000"/>
          <w:sz w:val="21"/>
          <w:szCs w:val="21"/>
        </w:rPr>
        <w:t>and</w:t>
      </w:r>
      <w:r w:rsidR="00C525AC" w:rsidRPr="00473D00">
        <w:rPr>
          <w:rFonts w:ascii="Arial" w:hAnsi="Arial" w:cs="Arial"/>
          <w:color w:val="000000"/>
          <w:sz w:val="21"/>
          <w:szCs w:val="21"/>
        </w:rPr>
        <w:t xml:space="preserve"> Daniel Ricciardo. </w:t>
      </w:r>
      <w:r w:rsidRPr="00473D00">
        <w:rPr>
          <w:rFonts w:ascii="Arial" w:hAnsi="Arial" w:cs="Arial"/>
          <w:color w:val="000000"/>
          <w:sz w:val="21"/>
          <w:szCs w:val="21"/>
        </w:rPr>
        <w:t>The Mexican Checo Pe</w:t>
      </w:r>
      <w:r w:rsidR="00C525AC" w:rsidRPr="00473D00">
        <w:rPr>
          <w:rFonts w:ascii="Arial" w:hAnsi="Arial" w:cs="Arial"/>
          <w:color w:val="000000"/>
          <w:sz w:val="21"/>
          <w:szCs w:val="21"/>
        </w:rPr>
        <w:t xml:space="preserve">rez </w:t>
      </w:r>
      <w:r w:rsidRPr="00473D00">
        <w:rPr>
          <w:rFonts w:ascii="Arial" w:hAnsi="Arial" w:cs="Arial"/>
          <w:color w:val="000000"/>
          <w:sz w:val="21"/>
          <w:szCs w:val="21"/>
        </w:rPr>
        <w:t xml:space="preserve">reached place 15th with a time set of </w:t>
      </w:r>
      <w:r w:rsidR="00C525AC" w:rsidRPr="00473D00">
        <w:rPr>
          <w:rFonts w:ascii="Arial" w:hAnsi="Arial" w:cs="Arial"/>
          <w:color w:val="000000"/>
          <w:sz w:val="21"/>
          <w:szCs w:val="21"/>
        </w:rPr>
        <w:t>1:23.597.</w:t>
      </w:r>
    </w:p>
    <w:p w:rsidR="00C525AC" w:rsidRPr="00473D00" w:rsidRDefault="00C525AC" w:rsidP="00C525AC">
      <w:pPr>
        <w:shd w:val="clear" w:color="auto" w:fill="FFFFFF"/>
        <w:jc w:val="both"/>
        <w:rPr>
          <w:rFonts w:ascii="Calibri" w:hAnsi="Calibri"/>
          <w:color w:val="000000"/>
          <w:sz w:val="21"/>
          <w:szCs w:val="21"/>
        </w:rPr>
      </w:pPr>
      <w:r w:rsidRPr="00473D00">
        <w:rPr>
          <w:rFonts w:ascii="Arial" w:hAnsi="Arial" w:cs="Arial"/>
          <w:color w:val="000000"/>
          <w:sz w:val="21"/>
          <w:szCs w:val="21"/>
        </w:rPr>
        <w:t> </w:t>
      </w:r>
    </w:p>
    <w:p w:rsidR="00473D00" w:rsidRDefault="00473D00" w:rsidP="00C525AC">
      <w:pPr>
        <w:shd w:val="clear" w:color="auto" w:fill="FFFFFF"/>
        <w:jc w:val="both"/>
        <w:rPr>
          <w:rFonts w:ascii="Arial" w:hAnsi="Arial" w:cs="Arial"/>
          <w:b/>
          <w:bCs/>
          <w:color w:val="000000"/>
          <w:sz w:val="21"/>
          <w:szCs w:val="21"/>
        </w:rPr>
      </w:pPr>
      <w:r w:rsidRPr="00473D00">
        <w:rPr>
          <w:rFonts w:ascii="Arial" w:hAnsi="Arial" w:cs="Arial"/>
          <w:color w:val="000000"/>
          <w:sz w:val="21"/>
          <w:szCs w:val="21"/>
        </w:rPr>
        <w:t xml:space="preserve">After practice sessions results on this first day, it became clear that the </w:t>
      </w:r>
      <w:r>
        <w:rPr>
          <w:rFonts w:ascii="Arial" w:hAnsi="Arial" w:cs="Arial"/>
          <w:color w:val="000000"/>
          <w:sz w:val="21"/>
          <w:szCs w:val="21"/>
        </w:rPr>
        <w:t>Autodromo Hermanos Rodri</w:t>
      </w:r>
      <w:r w:rsidR="00C525AC" w:rsidRPr="00473D00">
        <w:rPr>
          <w:rFonts w:ascii="Arial" w:hAnsi="Arial" w:cs="Arial"/>
          <w:color w:val="000000"/>
          <w:sz w:val="21"/>
          <w:szCs w:val="21"/>
        </w:rPr>
        <w:t>guez</w:t>
      </w:r>
      <w:r w:rsidR="00C525AC" w:rsidRPr="00473D00">
        <w:rPr>
          <w:rStyle w:val="apple-converted-space"/>
          <w:rFonts w:ascii="Arial" w:hAnsi="Arial" w:cs="Arial"/>
          <w:color w:val="000000"/>
          <w:sz w:val="21"/>
          <w:szCs w:val="21"/>
        </w:rPr>
        <w:t> </w:t>
      </w:r>
      <w:r>
        <w:rPr>
          <w:rStyle w:val="apple-converted-space"/>
          <w:rFonts w:ascii="Arial" w:hAnsi="Arial" w:cs="Arial"/>
          <w:color w:val="000000"/>
          <w:sz w:val="21"/>
          <w:szCs w:val="21"/>
        </w:rPr>
        <w:t xml:space="preserve">fast </w:t>
      </w:r>
      <w:r>
        <w:rPr>
          <w:rFonts w:ascii="Arial" w:hAnsi="Arial" w:cs="Arial"/>
          <w:b/>
          <w:bCs/>
          <w:color w:val="000000"/>
          <w:sz w:val="21"/>
          <w:szCs w:val="21"/>
        </w:rPr>
        <w:t>can easily turn into the fastest track in the world.</w:t>
      </w:r>
    </w:p>
    <w:p w:rsidR="00C525AC" w:rsidRPr="00473D00" w:rsidRDefault="00C525AC" w:rsidP="00C525AC">
      <w:pPr>
        <w:shd w:val="clear" w:color="auto" w:fill="FFFFFF"/>
        <w:jc w:val="both"/>
        <w:rPr>
          <w:rFonts w:ascii="Calibri" w:hAnsi="Calibri"/>
          <w:color w:val="000000"/>
          <w:sz w:val="21"/>
          <w:szCs w:val="21"/>
        </w:rPr>
      </w:pPr>
      <w:r w:rsidRPr="00473D00">
        <w:rPr>
          <w:rFonts w:ascii="Arial" w:hAnsi="Arial" w:cs="Arial"/>
          <w:color w:val="000000"/>
          <w:sz w:val="21"/>
          <w:szCs w:val="21"/>
        </w:rPr>
        <w:t> </w:t>
      </w:r>
    </w:p>
    <w:p w:rsidR="00C525AC" w:rsidRPr="004B2CD9" w:rsidRDefault="004B2CD9" w:rsidP="00C525AC">
      <w:pPr>
        <w:shd w:val="clear" w:color="auto" w:fill="FFFFFF"/>
        <w:jc w:val="both"/>
        <w:rPr>
          <w:rFonts w:ascii="Calibri" w:hAnsi="Calibri"/>
          <w:color w:val="000000"/>
          <w:sz w:val="21"/>
          <w:szCs w:val="21"/>
        </w:rPr>
      </w:pPr>
      <w:r w:rsidRPr="004B2CD9">
        <w:rPr>
          <w:rFonts w:ascii="Arial" w:hAnsi="Arial" w:cs="Arial"/>
          <w:color w:val="000000"/>
          <w:sz w:val="21"/>
          <w:szCs w:val="21"/>
        </w:rPr>
        <w:t xml:space="preserve">To complement the experience, the Autodromo relived its long history when </w:t>
      </w:r>
      <w:r w:rsidR="00C525AC" w:rsidRPr="004B2CD9">
        <w:rPr>
          <w:rFonts w:ascii="Arial" w:hAnsi="Arial" w:cs="Arial"/>
          <w:color w:val="000000"/>
          <w:sz w:val="21"/>
          <w:szCs w:val="21"/>
        </w:rPr>
        <w:t xml:space="preserve">Masters Historic Racing </w:t>
      </w:r>
      <w:r w:rsidRPr="004B2CD9">
        <w:rPr>
          <w:rFonts w:ascii="Arial" w:hAnsi="Arial" w:cs="Arial"/>
          <w:color w:val="000000"/>
          <w:sz w:val="21"/>
          <w:szCs w:val="21"/>
        </w:rPr>
        <w:t xml:space="preserve">cars </w:t>
      </w:r>
      <w:r>
        <w:rPr>
          <w:rFonts w:ascii="Arial" w:hAnsi="Arial" w:cs="Arial"/>
          <w:color w:val="000000"/>
          <w:sz w:val="21"/>
          <w:szCs w:val="21"/>
        </w:rPr>
        <w:t xml:space="preserve">came out to the track, together with the </w:t>
      </w:r>
      <w:r w:rsidR="00C525AC" w:rsidRPr="004B2CD9">
        <w:rPr>
          <w:rFonts w:ascii="Arial" w:hAnsi="Arial" w:cs="Arial"/>
          <w:color w:val="000000"/>
          <w:sz w:val="21"/>
          <w:szCs w:val="21"/>
        </w:rPr>
        <w:t xml:space="preserve">Grid Girls. </w:t>
      </w:r>
      <w:r w:rsidRPr="004B2CD9">
        <w:rPr>
          <w:rFonts w:ascii="Arial" w:hAnsi="Arial" w:cs="Arial"/>
          <w:color w:val="000000"/>
          <w:sz w:val="21"/>
          <w:szCs w:val="21"/>
        </w:rPr>
        <w:t>This practice session finished with the British,</w:t>
      </w:r>
      <w:r w:rsidR="00C525AC" w:rsidRPr="004B2CD9">
        <w:rPr>
          <w:rFonts w:ascii="Arial" w:hAnsi="Arial" w:cs="Arial"/>
          <w:color w:val="000000"/>
          <w:sz w:val="21"/>
          <w:szCs w:val="21"/>
        </w:rPr>
        <w:t xml:space="preserve"> Aaron Scott</w:t>
      </w:r>
      <w:r w:rsidRPr="004B2CD9">
        <w:rPr>
          <w:rFonts w:ascii="Arial" w:hAnsi="Arial" w:cs="Arial"/>
          <w:color w:val="000000"/>
          <w:sz w:val="21"/>
          <w:szCs w:val="21"/>
        </w:rPr>
        <w:t xml:space="preserve">’s March 761 on the first position, whose </w:t>
      </w:r>
      <w:r w:rsidRPr="004B2CD9">
        <w:rPr>
          <w:rFonts w:ascii="Arial" w:hAnsi="Arial" w:cs="Arial"/>
          <w:color w:val="000000"/>
          <w:sz w:val="21"/>
          <w:szCs w:val="21"/>
        </w:rPr>
        <w:lastRenderedPageBreak/>
        <w:t>exhibition contrasted with</w:t>
      </w:r>
      <w:r>
        <w:rPr>
          <w:rFonts w:ascii="Arial" w:hAnsi="Arial" w:cs="Arial"/>
          <w:color w:val="000000"/>
          <w:sz w:val="21"/>
          <w:szCs w:val="21"/>
        </w:rPr>
        <w:t xml:space="preserve"> Formula 4’s </w:t>
      </w:r>
      <w:r w:rsidRPr="004B2CD9">
        <w:rPr>
          <w:rFonts w:ascii="Arial" w:hAnsi="Arial" w:cs="Arial"/>
          <w:color w:val="000000"/>
          <w:sz w:val="21"/>
          <w:szCs w:val="21"/>
        </w:rPr>
        <w:t>modernity and tec</w:t>
      </w:r>
      <w:r>
        <w:rPr>
          <w:rFonts w:ascii="Arial" w:hAnsi="Arial" w:cs="Arial"/>
          <w:color w:val="000000"/>
          <w:sz w:val="21"/>
          <w:szCs w:val="21"/>
        </w:rPr>
        <w:t>hnology</w:t>
      </w:r>
      <w:r w:rsidR="00C525AC" w:rsidRPr="004B2CD9">
        <w:rPr>
          <w:rFonts w:ascii="Arial" w:hAnsi="Arial" w:cs="Arial"/>
          <w:color w:val="000000"/>
          <w:sz w:val="21"/>
          <w:szCs w:val="21"/>
        </w:rPr>
        <w:t xml:space="preserve"> </w:t>
      </w:r>
      <w:r>
        <w:rPr>
          <w:rFonts w:ascii="Arial" w:hAnsi="Arial" w:cs="Arial"/>
          <w:color w:val="000000"/>
          <w:sz w:val="21"/>
          <w:szCs w:val="21"/>
        </w:rPr>
        <w:t>where the Australian</w:t>
      </w:r>
      <w:r w:rsidR="00C525AC" w:rsidRPr="004B2CD9">
        <w:rPr>
          <w:rFonts w:ascii="Arial" w:hAnsi="Arial" w:cs="Arial"/>
          <w:color w:val="000000"/>
          <w:sz w:val="21"/>
          <w:szCs w:val="21"/>
        </w:rPr>
        <w:t xml:space="preserve">, Luis Leeds, </w:t>
      </w:r>
      <w:r>
        <w:rPr>
          <w:rFonts w:ascii="Arial" w:hAnsi="Arial" w:cs="Arial"/>
          <w:color w:val="000000"/>
          <w:sz w:val="21"/>
          <w:szCs w:val="21"/>
        </w:rPr>
        <w:t>set the best time for team</w:t>
      </w:r>
      <w:r w:rsidR="00C525AC" w:rsidRPr="004B2CD9">
        <w:rPr>
          <w:rFonts w:ascii="Arial" w:hAnsi="Arial" w:cs="Arial"/>
          <w:color w:val="000000"/>
          <w:sz w:val="21"/>
          <w:szCs w:val="21"/>
        </w:rPr>
        <w:t xml:space="preserve"> RAM2.</w:t>
      </w:r>
    </w:p>
    <w:p w:rsidR="00C525AC" w:rsidRPr="004B2CD9" w:rsidRDefault="00C525AC" w:rsidP="00C525AC">
      <w:pPr>
        <w:shd w:val="clear" w:color="auto" w:fill="FFFFFF"/>
        <w:jc w:val="both"/>
        <w:rPr>
          <w:rFonts w:ascii="Calibri" w:hAnsi="Calibri"/>
          <w:color w:val="000000"/>
          <w:sz w:val="21"/>
          <w:szCs w:val="21"/>
        </w:rPr>
      </w:pPr>
      <w:r w:rsidRPr="004B2CD9">
        <w:rPr>
          <w:rFonts w:ascii="Arial" w:hAnsi="Arial" w:cs="Arial"/>
          <w:color w:val="000000"/>
          <w:sz w:val="21"/>
          <w:szCs w:val="21"/>
        </w:rPr>
        <w:t> </w:t>
      </w:r>
    </w:p>
    <w:p w:rsidR="00C525AC" w:rsidRPr="005A40BE" w:rsidRDefault="004B2CD9" w:rsidP="00C525AC">
      <w:pPr>
        <w:shd w:val="clear" w:color="auto" w:fill="FFFFFF"/>
        <w:jc w:val="both"/>
        <w:rPr>
          <w:rFonts w:ascii="Calibri" w:hAnsi="Calibri"/>
          <w:color w:val="000000"/>
          <w:sz w:val="21"/>
          <w:szCs w:val="21"/>
        </w:rPr>
      </w:pPr>
      <w:r w:rsidRPr="005A40BE">
        <w:rPr>
          <w:rFonts w:ascii="Arial" w:hAnsi="Arial" w:cs="Arial"/>
          <w:color w:val="000000"/>
          <w:sz w:val="21"/>
          <w:szCs w:val="21"/>
        </w:rPr>
        <w:t>The first day of the FORMULA 1 GRAN PREMIO DE ME</w:t>
      </w:r>
      <w:r w:rsidR="00C525AC" w:rsidRPr="005A40BE">
        <w:rPr>
          <w:rFonts w:ascii="Arial" w:hAnsi="Arial" w:cs="Arial"/>
          <w:color w:val="000000"/>
          <w:sz w:val="21"/>
          <w:szCs w:val="21"/>
        </w:rPr>
        <w:t>XICO 2015</w:t>
      </w:r>
      <w:r w:rsidR="00C525AC" w:rsidRPr="005A40BE">
        <w:rPr>
          <w:rFonts w:ascii="Arial" w:hAnsi="Arial" w:cs="Arial"/>
          <w:i/>
          <w:iCs/>
          <w:color w:val="000000"/>
        </w:rPr>
        <w:t>®</w:t>
      </w:r>
      <w:r w:rsidR="00C525AC" w:rsidRPr="005A40BE">
        <w:rPr>
          <w:rStyle w:val="apple-converted-space"/>
          <w:rFonts w:ascii="Arial" w:hAnsi="Arial" w:cs="Arial"/>
          <w:color w:val="000000"/>
          <w:sz w:val="21"/>
          <w:szCs w:val="21"/>
        </w:rPr>
        <w:t> </w:t>
      </w:r>
      <w:r w:rsidRPr="005A40BE">
        <w:rPr>
          <w:rFonts w:ascii="Arial" w:hAnsi="Arial" w:cs="Arial"/>
          <w:color w:val="000000"/>
          <w:sz w:val="21"/>
          <w:szCs w:val="21"/>
        </w:rPr>
        <w:t>mean tan unforgettable experience for all the spectators, the food, the flags, the caps and the festive atmosphere arose early</w:t>
      </w:r>
      <w:r w:rsidR="005A40BE" w:rsidRPr="005A40BE">
        <w:rPr>
          <w:rFonts w:ascii="Arial" w:hAnsi="Arial" w:cs="Arial"/>
          <w:color w:val="000000"/>
          <w:sz w:val="21"/>
          <w:szCs w:val="21"/>
        </w:rPr>
        <w:t xml:space="preserve"> </w:t>
      </w:r>
      <w:r w:rsidR="005A40BE">
        <w:rPr>
          <w:rFonts w:ascii="Arial" w:hAnsi="Arial" w:cs="Arial"/>
          <w:color w:val="000000"/>
          <w:sz w:val="21"/>
          <w:szCs w:val="21"/>
        </w:rPr>
        <w:t>within the</w:t>
      </w:r>
      <w:r w:rsidR="005A40BE" w:rsidRPr="005A40BE">
        <w:rPr>
          <w:rFonts w:ascii="Arial" w:hAnsi="Arial" w:cs="Arial"/>
          <w:color w:val="000000"/>
          <w:sz w:val="21"/>
          <w:szCs w:val="21"/>
        </w:rPr>
        <w:t xml:space="preserve"> different</w:t>
      </w:r>
      <w:r w:rsidR="005A40BE">
        <w:rPr>
          <w:rFonts w:ascii="Arial" w:hAnsi="Arial" w:cs="Arial"/>
          <w:color w:val="000000"/>
          <w:sz w:val="21"/>
          <w:szCs w:val="21"/>
        </w:rPr>
        <w:t xml:space="preserve"> into which the Autodromo</w:t>
      </w:r>
      <w:r w:rsidR="00C525AC" w:rsidRPr="005A40BE">
        <w:rPr>
          <w:rFonts w:ascii="Arial" w:hAnsi="Arial" w:cs="Arial"/>
          <w:color w:val="000000"/>
          <w:sz w:val="21"/>
          <w:szCs w:val="21"/>
        </w:rPr>
        <w:t xml:space="preserve"> </w:t>
      </w:r>
      <w:r w:rsidR="005A40BE">
        <w:rPr>
          <w:rFonts w:ascii="Arial" w:hAnsi="Arial" w:cs="Arial"/>
          <w:color w:val="000000"/>
          <w:sz w:val="21"/>
          <w:szCs w:val="21"/>
        </w:rPr>
        <w:t>Hermanos Rodri</w:t>
      </w:r>
      <w:r w:rsidR="00C525AC" w:rsidRPr="005A40BE">
        <w:rPr>
          <w:rFonts w:ascii="Arial" w:hAnsi="Arial" w:cs="Arial"/>
          <w:color w:val="000000"/>
          <w:sz w:val="21"/>
          <w:szCs w:val="21"/>
        </w:rPr>
        <w:t>guez</w:t>
      </w:r>
      <w:r w:rsidR="005A40BE">
        <w:rPr>
          <w:rFonts w:ascii="Arial" w:hAnsi="Arial" w:cs="Arial"/>
          <w:color w:val="000000"/>
          <w:sz w:val="21"/>
          <w:szCs w:val="21"/>
        </w:rPr>
        <w:t xml:space="preserve"> was divided.</w:t>
      </w:r>
    </w:p>
    <w:p w:rsidR="00C525AC" w:rsidRPr="005A40BE" w:rsidRDefault="00C525AC" w:rsidP="00C525AC">
      <w:pPr>
        <w:shd w:val="clear" w:color="auto" w:fill="FFFFFF"/>
        <w:jc w:val="both"/>
        <w:rPr>
          <w:rFonts w:ascii="Calibri" w:hAnsi="Calibri"/>
          <w:color w:val="000000"/>
          <w:sz w:val="21"/>
          <w:szCs w:val="21"/>
        </w:rPr>
      </w:pPr>
      <w:r w:rsidRPr="005A40BE">
        <w:rPr>
          <w:rFonts w:ascii="Arial" w:hAnsi="Arial" w:cs="Arial"/>
          <w:color w:val="000000"/>
          <w:sz w:val="21"/>
          <w:szCs w:val="21"/>
        </w:rPr>
        <w:t> </w:t>
      </w:r>
    </w:p>
    <w:p w:rsidR="00C525AC" w:rsidRPr="005A40BE" w:rsidRDefault="005A40BE" w:rsidP="00C525AC">
      <w:pPr>
        <w:shd w:val="clear" w:color="auto" w:fill="FFFFFF"/>
        <w:jc w:val="both"/>
        <w:rPr>
          <w:rFonts w:ascii="Calibri" w:hAnsi="Calibri"/>
          <w:color w:val="000000"/>
          <w:sz w:val="21"/>
          <w:szCs w:val="21"/>
        </w:rPr>
      </w:pPr>
      <w:r w:rsidRPr="005A40BE">
        <w:rPr>
          <w:rFonts w:ascii="Arial" w:hAnsi="Arial" w:cs="Arial"/>
          <w:color w:val="000000"/>
          <w:sz w:val="21"/>
          <w:szCs w:val="21"/>
        </w:rPr>
        <w:t>The return of</w:t>
      </w:r>
      <w:r w:rsidR="00C525AC" w:rsidRPr="005A40BE">
        <w:rPr>
          <w:rFonts w:ascii="Arial" w:hAnsi="Arial" w:cs="Arial"/>
          <w:color w:val="000000"/>
          <w:sz w:val="21"/>
          <w:szCs w:val="21"/>
        </w:rPr>
        <w:t xml:space="preserve"> FORMULA 1</w:t>
      </w:r>
      <w:r w:rsidR="00C525AC" w:rsidRPr="005A40BE">
        <w:rPr>
          <w:rFonts w:ascii="Arial" w:hAnsi="Arial" w:cs="Arial"/>
          <w:i/>
          <w:iCs/>
          <w:color w:val="000000"/>
        </w:rPr>
        <w:t>®</w:t>
      </w:r>
      <w:r w:rsidRPr="005A40BE">
        <w:rPr>
          <w:rFonts w:ascii="Arial" w:hAnsi="Arial" w:cs="Arial"/>
          <w:color w:val="000000"/>
          <w:sz w:val="21"/>
          <w:szCs w:val="21"/>
        </w:rPr>
        <w:t xml:space="preserve"> to our country captured the attention of different celebrities and Mexican socialites such as </w:t>
      </w:r>
      <w:r w:rsidR="00C525AC" w:rsidRPr="005A40BE">
        <w:rPr>
          <w:rFonts w:ascii="Arial" w:hAnsi="Arial" w:cs="Arial"/>
          <w:color w:val="000000"/>
          <w:sz w:val="21"/>
          <w:szCs w:val="21"/>
        </w:rPr>
        <w:t>Oswaldo Benavid</w:t>
      </w:r>
      <w:r>
        <w:rPr>
          <w:rFonts w:ascii="Arial" w:hAnsi="Arial" w:cs="Arial"/>
          <w:color w:val="000000"/>
          <w:sz w:val="21"/>
          <w:szCs w:val="21"/>
        </w:rPr>
        <w:t>es, Carlos Slim, Juan Antonio Perez Simon, Ernesto Torres Cantu</w:t>
      </w:r>
      <w:r w:rsidR="00C525AC" w:rsidRPr="005A40BE">
        <w:rPr>
          <w:rFonts w:ascii="Arial" w:hAnsi="Arial" w:cs="Arial"/>
          <w:color w:val="000000"/>
          <w:sz w:val="21"/>
          <w:szCs w:val="21"/>
        </w:rPr>
        <w:t xml:space="preserve">, Eduardo Henkel, Carlos Peralta </w:t>
      </w:r>
      <w:r>
        <w:rPr>
          <w:rFonts w:ascii="Arial" w:hAnsi="Arial" w:cs="Arial"/>
          <w:color w:val="000000"/>
          <w:sz w:val="21"/>
          <w:szCs w:val="21"/>
        </w:rPr>
        <w:t>and even His Majesty,</w:t>
      </w:r>
      <w:r w:rsidR="00C525AC" w:rsidRPr="005A40BE">
        <w:rPr>
          <w:rFonts w:ascii="Arial" w:hAnsi="Arial" w:cs="Arial"/>
          <w:color w:val="000000"/>
          <w:sz w:val="21"/>
          <w:szCs w:val="21"/>
        </w:rPr>
        <w:t xml:space="preserve"> Juan Carlos I </w:t>
      </w:r>
      <w:r>
        <w:rPr>
          <w:rFonts w:ascii="Arial" w:hAnsi="Arial" w:cs="Arial"/>
          <w:color w:val="000000"/>
          <w:sz w:val="21"/>
          <w:szCs w:val="21"/>
        </w:rPr>
        <w:t>of Spain</w:t>
      </w:r>
      <w:r w:rsidR="00C525AC" w:rsidRPr="005A40BE">
        <w:rPr>
          <w:rFonts w:ascii="Arial" w:hAnsi="Arial" w:cs="Arial"/>
          <w:color w:val="000000"/>
          <w:sz w:val="21"/>
          <w:szCs w:val="21"/>
        </w:rPr>
        <w:t>.  </w:t>
      </w:r>
    </w:p>
    <w:p w:rsidR="00C525AC" w:rsidRPr="005A40BE" w:rsidRDefault="00C525AC" w:rsidP="00C525AC">
      <w:pPr>
        <w:shd w:val="clear" w:color="auto" w:fill="FFFFFF"/>
        <w:jc w:val="center"/>
        <w:rPr>
          <w:rFonts w:ascii="Calibri" w:hAnsi="Calibri"/>
          <w:color w:val="000000"/>
          <w:sz w:val="21"/>
          <w:szCs w:val="21"/>
        </w:rPr>
      </w:pPr>
      <w:r w:rsidRPr="005A40BE">
        <w:rPr>
          <w:rFonts w:ascii="Arial" w:hAnsi="Arial" w:cs="Arial"/>
          <w:color w:val="000000"/>
          <w:sz w:val="21"/>
          <w:szCs w:val="21"/>
        </w:rPr>
        <w:t> </w:t>
      </w:r>
    </w:p>
    <w:p w:rsidR="005A40BE" w:rsidRDefault="005A40BE" w:rsidP="00C525AC">
      <w:pPr>
        <w:shd w:val="clear" w:color="auto" w:fill="FFFFFF"/>
        <w:jc w:val="both"/>
        <w:rPr>
          <w:rFonts w:ascii="Arial" w:hAnsi="Arial" w:cs="Arial"/>
          <w:color w:val="000000"/>
          <w:sz w:val="21"/>
          <w:szCs w:val="21"/>
        </w:rPr>
      </w:pPr>
      <w:r w:rsidRPr="005A40BE">
        <w:rPr>
          <w:rFonts w:ascii="Arial" w:hAnsi="Arial" w:cs="Arial"/>
          <w:color w:val="000000"/>
          <w:sz w:val="21"/>
          <w:szCs w:val="21"/>
        </w:rPr>
        <w:t>Everyone left the Auto</w:t>
      </w:r>
      <w:r w:rsidR="00C525AC" w:rsidRPr="005A40BE">
        <w:rPr>
          <w:rFonts w:ascii="Arial" w:hAnsi="Arial" w:cs="Arial"/>
          <w:color w:val="000000"/>
          <w:sz w:val="21"/>
          <w:szCs w:val="21"/>
        </w:rPr>
        <w:t xml:space="preserve">dromo </w:t>
      </w:r>
      <w:r w:rsidRPr="005A40BE">
        <w:rPr>
          <w:rFonts w:ascii="Arial" w:hAnsi="Arial" w:cs="Arial"/>
          <w:color w:val="000000"/>
          <w:sz w:val="21"/>
          <w:szCs w:val="21"/>
        </w:rPr>
        <w:t>facilities with the best impression, waiting for the great momento on Sunday, when the Gran Premio de Me</w:t>
      </w:r>
      <w:r w:rsidR="00C525AC" w:rsidRPr="005A40BE">
        <w:rPr>
          <w:rFonts w:ascii="Arial" w:hAnsi="Arial" w:cs="Arial"/>
          <w:color w:val="000000"/>
          <w:sz w:val="21"/>
          <w:szCs w:val="21"/>
        </w:rPr>
        <w:t>xico</w:t>
      </w:r>
      <w:r>
        <w:rPr>
          <w:rFonts w:ascii="Arial" w:hAnsi="Arial" w:cs="Arial"/>
          <w:color w:val="000000"/>
          <w:sz w:val="21"/>
          <w:szCs w:val="21"/>
        </w:rPr>
        <w:t xml:space="preserve"> winner is crowned at the Podium spectacularly installed in the Foro Sol.</w:t>
      </w:r>
    </w:p>
    <w:p w:rsidR="00C525AC" w:rsidRPr="005A40BE" w:rsidRDefault="00C525AC" w:rsidP="00C525AC">
      <w:pPr>
        <w:shd w:val="clear" w:color="auto" w:fill="FFFFFF"/>
        <w:jc w:val="both"/>
        <w:rPr>
          <w:rFonts w:ascii="Calibri" w:hAnsi="Calibri"/>
          <w:color w:val="000000"/>
          <w:sz w:val="21"/>
          <w:szCs w:val="21"/>
        </w:rPr>
      </w:pPr>
      <w:r w:rsidRPr="005A40BE">
        <w:rPr>
          <w:rFonts w:ascii="Arial" w:hAnsi="Arial" w:cs="Arial"/>
          <w:color w:val="000000"/>
          <w:sz w:val="21"/>
          <w:szCs w:val="21"/>
        </w:rPr>
        <w:t> </w:t>
      </w:r>
    </w:p>
    <w:p w:rsidR="00C525AC" w:rsidRPr="004B2CD9" w:rsidRDefault="004B2CD9" w:rsidP="00C525AC">
      <w:pPr>
        <w:shd w:val="clear" w:color="auto" w:fill="FFFFFF"/>
        <w:jc w:val="both"/>
        <w:rPr>
          <w:rFonts w:ascii="Calibri" w:hAnsi="Calibri"/>
          <w:color w:val="000000"/>
          <w:sz w:val="21"/>
          <w:szCs w:val="21"/>
        </w:rPr>
      </w:pPr>
      <w:r w:rsidRPr="004B2CD9">
        <w:rPr>
          <w:rFonts w:ascii="Arial" w:hAnsi="Arial" w:cs="Arial"/>
          <w:b/>
          <w:bCs/>
          <w:color w:val="000000"/>
          <w:sz w:val="21"/>
          <w:szCs w:val="21"/>
        </w:rPr>
        <w:t xml:space="preserve">To all the fans, please remember the Autodromo Hermanos Rodriguez does not have parking </w:t>
      </w:r>
      <w:r>
        <w:rPr>
          <w:rFonts w:ascii="Arial" w:hAnsi="Arial" w:cs="Arial"/>
          <w:b/>
          <w:bCs/>
          <w:color w:val="000000"/>
          <w:sz w:val="21"/>
          <w:szCs w:val="21"/>
        </w:rPr>
        <w:t>lot service, so we recommend taking</w:t>
      </w:r>
      <w:r w:rsidRPr="004B2CD9">
        <w:rPr>
          <w:rFonts w:ascii="Arial" w:hAnsi="Arial" w:cs="Arial"/>
          <w:b/>
          <w:bCs/>
          <w:color w:val="000000"/>
          <w:sz w:val="21"/>
          <w:szCs w:val="21"/>
        </w:rPr>
        <w:t xml:space="preserve"> public transport.</w:t>
      </w:r>
    </w:p>
    <w:tbl>
      <w:tblPr>
        <w:tblW w:w="0" w:type="auto"/>
        <w:jc w:val="center"/>
        <w:tblCellMar>
          <w:left w:w="0" w:type="dxa"/>
          <w:right w:w="0" w:type="dxa"/>
        </w:tblCellMar>
        <w:tblLook w:val="04A0"/>
      </w:tblPr>
      <w:tblGrid>
        <w:gridCol w:w="4244"/>
        <w:gridCol w:w="4244"/>
      </w:tblGrid>
      <w:tr w:rsidR="00C525AC" w:rsidRPr="004B2CD9" w:rsidTr="00C525AC">
        <w:trPr>
          <w:jc w:val="center"/>
        </w:trPr>
        <w:tc>
          <w:tcPr>
            <w:tcW w:w="4244" w:type="dxa"/>
            <w:tcMar>
              <w:top w:w="0" w:type="dxa"/>
              <w:left w:w="108" w:type="dxa"/>
              <w:bottom w:w="0" w:type="dxa"/>
              <w:right w:w="108" w:type="dxa"/>
            </w:tcMar>
            <w:hideMark/>
          </w:tcPr>
          <w:p w:rsidR="00C525AC" w:rsidRPr="004B2CD9" w:rsidRDefault="00C525AC">
            <w:pPr>
              <w:jc w:val="both"/>
              <w:rPr>
                <w:rFonts w:ascii="Times" w:hAnsi="Times" w:cs="Arial"/>
              </w:rPr>
            </w:pPr>
            <w:r w:rsidRPr="004B2CD9">
              <w:rPr>
                <w:rFonts w:ascii="Arial" w:hAnsi="Arial" w:cs="Arial"/>
              </w:rPr>
              <w:t> </w:t>
            </w:r>
          </w:p>
        </w:tc>
        <w:tc>
          <w:tcPr>
            <w:tcW w:w="4244" w:type="dxa"/>
            <w:tcMar>
              <w:top w:w="0" w:type="dxa"/>
              <w:left w:w="108" w:type="dxa"/>
              <w:bottom w:w="0" w:type="dxa"/>
              <w:right w:w="108" w:type="dxa"/>
            </w:tcMar>
            <w:hideMark/>
          </w:tcPr>
          <w:p w:rsidR="00C525AC" w:rsidRPr="004B2CD9" w:rsidRDefault="00C525AC">
            <w:pPr>
              <w:jc w:val="both"/>
              <w:rPr>
                <w:rFonts w:ascii="Times" w:hAnsi="Times" w:cs="Arial"/>
              </w:rPr>
            </w:pPr>
            <w:r w:rsidRPr="004B2CD9">
              <w:rPr>
                <w:rFonts w:ascii="Arial" w:hAnsi="Arial" w:cs="Arial"/>
              </w:rPr>
              <w:t> </w:t>
            </w:r>
          </w:p>
        </w:tc>
      </w:tr>
    </w:tbl>
    <w:p w:rsidR="00C525AC" w:rsidRPr="004B2CD9" w:rsidRDefault="00C525AC" w:rsidP="00C525AC">
      <w:pPr>
        <w:shd w:val="clear" w:color="auto" w:fill="FFFFFF"/>
        <w:jc w:val="both"/>
        <w:rPr>
          <w:rFonts w:ascii="Calibri" w:hAnsi="Calibri"/>
          <w:color w:val="000000"/>
          <w:sz w:val="21"/>
          <w:szCs w:val="21"/>
        </w:rPr>
      </w:pPr>
      <w:r w:rsidRPr="004B2CD9">
        <w:rPr>
          <w:rFonts w:ascii="Arial" w:hAnsi="Arial" w:cs="Arial"/>
          <w:color w:val="000000"/>
          <w:sz w:val="21"/>
          <w:szCs w:val="21"/>
        </w:rPr>
        <w:t> </w:t>
      </w:r>
    </w:p>
    <w:p w:rsidR="00C525AC" w:rsidRPr="004B2CD9" w:rsidRDefault="00C525AC" w:rsidP="00C525AC">
      <w:pPr>
        <w:shd w:val="clear" w:color="auto" w:fill="FFFFFF"/>
        <w:jc w:val="center"/>
        <w:rPr>
          <w:rFonts w:ascii="Calibri" w:hAnsi="Calibri"/>
          <w:color w:val="000000"/>
          <w:sz w:val="21"/>
          <w:szCs w:val="21"/>
        </w:rPr>
      </w:pPr>
      <w:r w:rsidRPr="004B2CD9">
        <w:rPr>
          <w:rFonts w:ascii="Arial" w:hAnsi="Arial" w:cs="Arial"/>
          <w:color w:val="000000"/>
          <w:sz w:val="21"/>
          <w:szCs w:val="21"/>
        </w:rPr>
        <w:t>¡</w:t>
      </w:r>
      <w:r w:rsidR="004B2CD9" w:rsidRPr="004B2CD9">
        <w:rPr>
          <w:rFonts w:ascii="Arial" w:hAnsi="Arial" w:cs="Arial"/>
          <w:color w:val="000000"/>
          <w:sz w:val="21"/>
          <w:szCs w:val="21"/>
        </w:rPr>
        <w:t>Undoubtedly</w:t>
      </w:r>
      <w:r w:rsidRPr="004B2CD9">
        <w:rPr>
          <w:rFonts w:ascii="Arial" w:hAnsi="Arial" w:cs="Arial"/>
          <w:color w:val="000000"/>
          <w:sz w:val="21"/>
          <w:szCs w:val="21"/>
        </w:rPr>
        <w:t xml:space="preserve"> FORMULA 1</w:t>
      </w:r>
      <w:proofErr w:type="gramStart"/>
      <w:r w:rsidRPr="004B2CD9">
        <w:rPr>
          <w:rFonts w:ascii="Arial" w:hAnsi="Arial" w:cs="Arial"/>
          <w:i/>
          <w:iCs/>
          <w:color w:val="000000"/>
        </w:rPr>
        <w:t>®</w:t>
      </w:r>
      <w:r w:rsidRPr="004B2CD9">
        <w:rPr>
          <w:rFonts w:ascii="Arial" w:hAnsi="Arial" w:cs="Arial"/>
          <w:color w:val="000000"/>
          <w:sz w:val="21"/>
          <w:szCs w:val="21"/>
        </w:rPr>
        <w:t xml:space="preserve"> </w:t>
      </w:r>
      <w:r w:rsidR="004B2CD9" w:rsidRPr="004B2CD9">
        <w:rPr>
          <w:rFonts w:ascii="Arial" w:hAnsi="Arial" w:cs="Arial"/>
          <w:color w:val="000000"/>
          <w:sz w:val="21"/>
          <w:szCs w:val="21"/>
        </w:rPr>
        <w:t xml:space="preserve"> will</w:t>
      </w:r>
      <w:proofErr w:type="gramEnd"/>
      <w:r w:rsidR="004B2CD9" w:rsidRPr="004B2CD9">
        <w:rPr>
          <w:rFonts w:ascii="Arial" w:hAnsi="Arial" w:cs="Arial"/>
          <w:color w:val="000000"/>
          <w:sz w:val="21"/>
          <w:szCs w:val="21"/>
        </w:rPr>
        <w:t xml:space="preserve"> come to Mexico to stay</w:t>
      </w:r>
      <w:r w:rsidRPr="004B2CD9">
        <w:rPr>
          <w:rFonts w:ascii="Arial" w:hAnsi="Arial" w:cs="Arial"/>
          <w:color w:val="000000"/>
          <w:sz w:val="21"/>
          <w:szCs w:val="21"/>
        </w:rPr>
        <w:t>!</w:t>
      </w:r>
    </w:p>
    <w:p w:rsidR="00C525AC" w:rsidRPr="004B2CD9" w:rsidRDefault="00C525AC" w:rsidP="00C525AC">
      <w:pPr>
        <w:shd w:val="clear" w:color="auto" w:fill="FFFFFF"/>
        <w:jc w:val="both"/>
        <w:rPr>
          <w:rFonts w:ascii="Calibri" w:hAnsi="Calibri"/>
          <w:color w:val="000000"/>
          <w:sz w:val="21"/>
          <w:szCs w:val="21"/>
        </w:rPr>
      </w:pPr>
      <w:r w:rsidRPr="004B2CD9">
        <w:rPr>
          <w:rFonts w:ascii="Arial" w:hAnsi="Arial" w:cs="Arial"/>
          <w:color w:val="000000"/>
          <w:sz w:val="21"/>
          <w:szCs w:val="21"/>
        </w:rPr>
        <w:t> </w:t>
      </w:r>
    </w:p>
    <w:p w:rsidR="00C525AC" w:rsidRPr="004B2CD9" w:rsidRDefault="004B2CD9" w:rsidP="00C525AC">
      <w:pPr>
        <w:shd w:val="clear" w:color="auto" w:fill="FFFFFF"/>
        <w:jc w:val="center"/>
        <w:rPr>
          <w:rFonts w:ascii="Calibri" w:hAnsi="Calibri"/>
          <w:color w:val="000000"/>
          <w:sz w:val="21"/>
          <w:szCs w:val="21"/>
        </w:rPr>
      </w:pPr>
      <w:r w:rsidRPr="004B2CD9">
        <w:rPr>
          <w:rFonts w:ascii="Arial" w:hAnsi="Arial" w:cs="Arial"/>
          <w:color w:val="000000"/>
          <w:sz w:val="21"/>
          <w:szCs w:val="21"/>
        </w:rPr>
        <w:t>Download photos of the first day at the FORMULA 1 GRAN PREMIO DE ME</w:t>
      </w:r>
      <w:r w:rsidR="00C525AC" w:rsidRPr="004B2CD9">
        <w:rPr>
          <w:rFonts w:ascii="Arial" w:hAnsi="Arial" w:cs="Arial"/>
          <w:color w:val="000000"/>
          <w:sz w:val="21"/>
          <w:szCs w:val="21"/>
        </w:rPr>
        <w:t>XICO 2015</w:t>
      </w:r>
      <w:r w:rsidR="00C525AC" w:rsidRPr="004B2CD9">
        <w:rPr>
          <w:rFonts w:ascii="Arial" w:hAnsi="Arial" w:cs="Arial"/>
          <w:i/>
          <w:iCs/>
          <w:color w:val="000000"/>
        </w:rPr>
        <w:t xml:space="preserve">® </w:t>
      </w:r>
      <w:r w:rsidRPr="004B2CD9">
        <w:rPr>
          <w:rFonts w:ascii="Arial" w:hAnsi="Arial" w:cs="Arial"/>
          <w:color w:val="000000"/>
          <w:sz w:val="21"/>
          <w:szCs w:val="21"/>
        </w:rPr>
        <w:t>on our Media Center entering the following link</w:t>
      </w:r>
      <w:r w:rsidR="00C525AC" w:rsidRPr="004B2CD9">
        <w:rPr>
          <w:rFonts w:ascii="Arial" w:hAnsi="Arial" w:cs="Arial"/>
          <w:color w:val="000000"/>
          <w:sz w:val="21"/>
          <w:szCs w:val="21"/>
        </w:rPr>
        <w:t>:</w:t>
      </w:r>
    </w:p>
    <w:p w:rsidR="00C525AC" w:rsidRPr="00B6388C" w:rsidRDefault="00C525AC" w:rsidP="00C525AC">
      <w:pPr>
        <w:shd w:val="clear" w:color="auto" w:fill="FFFFFF"/>
        <w:jc w:val="center"/>
        <w:rPr>
          <w:rFonts w:ascii="Calibri" w:hAnsi="Calibri"/>
          <w:color w:val="000000"/>
          <w:sz w:val="21"/>
          <w:szCs w:val="21"/>
          <w:lang w:val="es-MX"/>
        </w:rPr>
      </w:pPr>
      <w:hyperlink r:id="rId8" w:tgtFrame="_blank" w:history="1">
        <w:r w:rsidRPr="00B6388C">
          <w:rPr>
            <w:rStyle w:val="Hipervnculo"/>
            <w:rFonts w:ascii="Arial" w:hAnsi="Arial" w:cs="Arial"/>
            <w:color w:val="1155CC"/>
            <w:sz w:val="21"/>
            <w:szCs w:val="21"/>
            <w:lang w:val="es-MX"/>
          </w:rPr>
          <w:t>www.ahr.mx/f1/mediacenter/</w:t>
        </w:r>
      </w:hyperlink>
    </w:p>
    <w:p w:rsidR="00C525AC" w:rsidRDefault="00C525AC" w:rsidP="00C525AC">
      <w:pPr>
        <w:pStyle w:val="NormalWeb"/>
        <w:shd w:val="clear" w:color="auto" w:fill="FFFFFF"/>
        <w:spacing w:before="0" w:beforeAutospacing="0" w:after="0" w:afterAutospacing="0"/>
        <w:jc w:val="center"/>
        <w:rPr>
          <w:rFonts w:ascii="Calibri" w:hAnsi="Calibri"/>
          <w:color w:val="000000"/>
          <w:sz w:val="21"/>
          <w:szCs w:val="21"/>
        </w:rPr>
      </w:pPr>
      <w:r>
        <w:rPr>
          <w:rFonts w:ascii="Arial" w:hAnsi="Arial" w:cs="Arial"/>
          <w:color w:val="000000"/>
          <w:sz w:val="16"/>
          <w:szCs w:val="16"/>
        </w:rPr>
        <w:t> </w:t>
      </w:r>
    </w:p>
    <w:p w:rsidR="00C525AC" w:rsidRPr="00B6388C" w:rsidRDefault="00473D00" w:rsidP="00C525AC">
      <w:pPr>
        <w:shd w:val="clear" w:color="auto" w:fill="FFFFFF"/>
        <w:jc w:val="center"/>
        <w:rPr>
          <w:rFonts w:ascii="Calibri" w:hAnsi="Calibri"/>
          <w:color w:val="000000"/>
          <w:sz w:val="21"/>
          <w:szCs w:val="21"/>
          <w:lang w:val="es-MX"/>
        </w:rPr>
      </w:pPr>
      <w:r>
        <w:rPr>
          <w:rFonts w:ascii="Arial" w:hAnsi="Arial" w:cs="Arial"/>
          <w:i/>
          <w:iCs/>
          <w:color w:val="000000"/>
          <w:lang w:val="es-MX"/>
        </w:rPr>
        <w:t>Visit and Enjoy Mexico with the FORMULA 1 GRAN PREMIO DE ME</w:t>
      </w:r>
      <w:r w:rsidR="00C525AC" w:rsidRPr="00B6388C">
        <w:rPr>
          <w:rFonts w:ascii="Arial" w:hAnsi="Arial" w:cs="Arial"/>
          <w:i/>
          <w:iCs/>
          <w:color w:val="000000"/>
          <w:lang w:val="es-MX"/>
        </w:rPr>
        <w:t>XICO 2015®.</w:t>
      </w:r>
    </w:p>
    <w:p w:rsidR="00C525AC" w:rsidRPr="00473D00" w:rsidRDefault="00473D00" w:rsidP="00C525AC">
      <w:pPr>
        <w:shd w:val="clear" w:color="auto" w:fill="FFFFFF"/>
        <w:jc w:val="center"/>
        <w:rPr>
          <w:rFonts w:ascii="Calibri" w:hAnsi="Calibri"/>
          <w:color w:val="000000"/>
          <w:sz w:val="21"/>
          <w:szCs w:val="21"/>
        </w:rPr>
      </w:pPr>
      <w:r w:rsidRPr="00473D00">
        <w:rPr>
          <w:rFonts w:ascii="Arial" w:hAnsi="Arial" w:cs="Arial"/>
          <w:color w:val="000000"/>
        </w:rPr>
        <w:t>In case of further doubts please call the toll-free number</w:t>
      </w:r>
      <w:r w:rsidR="00C525AC" w:rsidRPr="00473D00">
        <w:rPr>
          <w:rFonts w:ascii="Arial" w:hAnsi="Arial" w:cs="Arial"/>
          <w:color w:val="000000"/>
        </w:rPr>
        <w:t xml:space="preserve"> 01 800 777 77 F1</w:t>
      </w:r>
    </w:p>
    <w:p w:rsidR="00C525AC" w:rsidRPr="00473D00" w:rsidRDefault="00C525AC" w:rsidP="00C525AC">
      <w:pPr>
        <w:shd w:val="clear" w:color="auto" w:fill="FFFFFF"/>
        <w:jc w:val="center"/>
        <w:rPr>
          <w:rFonts w:ascii="Calibri" w:hAnsi="Calibri"/>
          <w:color w:val="000000"/>
          <w:sz w:val="21"/>
          <w:szCs w:val="21"/>
        </w:rPr>
      </w:pPr>
      <w:r w:rsidRPr="00473D00">
        <w:rPr>
          <w:rFonts w:ascii="Arial" w:hAnsi="Arial" w:cs="Arial"/>
          <w:color w:val="000000"/>
        </w:rPr>
        <w:t> </w:t>
      </w:r>
    </w:p>
    <w:p w:rsidR="00C525AC" w:rsidRPr="00B6388C" w:rsidRDefault="00C525AC" w:rsidP="00C525AC">
      <w:pPr>
        <w:shd w:val="clear" w:color="auto" w:fill="FFFFFF"/>
        <w:jc w:val="center"/>
        <w:rPr>
          <w:rFonts w:ascii="Calibri" w:hAnsi="Calibri"/>
          <w:color w:val="000000"/>
          <w:sz w:val="21"/>
          <w:szCs w:val="21"/>
          <w:lang w:val="es-MX"/>
        </w:rPr>
      </w:pPr>
      <w:hyperlink r:id="rId9" w:tgtFrame="_blank" w:history="1">
        <w:r w:rsidRPr="00B6388C">
          <w:rPr>
            <w:rStyle w:val="Hipervnculo"/>
            <w:rFonts w:ascii="Arial" w:hAnsi="Arial" w:cs="Arial"/>
            <w:color w:val="1155CC"/>
            <w:lang w:val="es-MX"/>
          </w:rPr>
          <w:t>www.ahr.mx</w:t>
        </w:r>
      </w:hyperlink>
    </w:p>
    <w:p w:rsidR="00C525AC" w:rsidRPr="00B6388C" w:rsidRDefault="00C525AC" w:rsidP="00C525AC">
      <w:pPr>
        <w:shd w:val="clear" w:color="auto" w:fill="FFFFFF"/>
        <w:jc w:val="center"/>
        <w:rPr>
          <w:rFonts w:ascii="Calibri" w:hAnsi="Calibri"/>
          <w:color w:val="000000"/>
          <w:sz w:val="21"/>
          <w:szCs w:val="21"/>
          <w:lang w:val="es-MX"/>
        </w:rPr>
      </w:pPr>
      <w:r w:rsidRPr="00B6388C">
        <w:rPr>
          <w:rFonts w:ascii="Arial" w:hAnsi="Arial" w:cs="Arial"/>
          <w:color w:val="000000"/>
          <w:lang w:val="es-MX"/>
        </w:rPr>
        <w:t>Facebook: Autódromo Hnos Rodríguez</w:t>
      </w:r>
    </w:p>
    <w:p w:rsidR="00C525AC" w:rsidRDefault="00C525AC" w:rsidP="00C525AC">
      <w:pPr>
        <w:shd w:val="clear" w:color="auto" w:fill="FFFFFF"/>
        <w:jc w:val="center"/>
        <w:rPr>
          <w:rFonts w:ascii="Calibri" w:hAnsi="Calibri"/>
          <w:color w:val="000000"/>
          <w:sz w:val="21"/>
          <w:szCs w:val="21"/>
        </w:rPr>
      </w:pPr>
      <w:r>
        <w:rPr>
          <w:rFonts w:ascii="Arial" w:hAnsi="Arial" w:cs="Arial"/>
          <w:color w:val="000000"/>
        </w:rPr>
        <w:t>Instagram/Twitter: @autodromohr</w:t>
      </w:r>
    </w:p>
    <w:p w:rsidR="00C525AC" w:rsidRDefault="00C525AC" w:rsidP="00C525AC">
      <w:pPr>
        <w:shd w:val="clear" w:color="auto" w:fill="FFFFFF"/>
        <w:jc w:val="center"/>
        <w:rPr>
          <w:rFonts w:ascii="Calibri" w:hAnsi="Calibri"/>
          <w:color w:val="000000"/>
          <w:sz w:val="21"/>
          <w:szCs w:val="21"/>
        </w:rPr>
      </w:pPr>
      <w:r>
        <w:rPr>
          <w:rFonts w:ascii="Arial" w:hAnsi="Arial" w:cs="Arial"/>
          <w:color w:val="000000"/>
        </w:rPr>
        <w:t>#MexicoGP</w:t>
      </w:r>
    </w:p>
    <w:p w:rsidR="00C525AC" w:rsidRPr="00473D00" w:rsidRDefault="00C525AC" w:rsidP="00C525AC">
      <w:pPr>
        <w:pStyle w:val="NormalWeb"/>
        <w:shd w:val="clear" w:color="auto" w:fill="FFFFFF"/>
        <w:spacing w:before="0" w:beforeAutospacing="0" w:after="0" w:afterAutospacing="0"/>
        <w:jc w:val="both"/>
        <w:rPr>
          <w:rFonts w:ascii="Calibri" w:hAnsi="Calibri"/>
          <w:color w:val="000000"/>
          <w:sz w:val="21"/>
          <w:szCs w:val="21"/>
          <w:lang w:val="en-US"/>
        </w:rPr>
      </w:pPr>
      <w:r w:rsidRPr="00473D00">
        <w:rPr>
          <w:rFonts w:ascii="Arial" w:hAnsi="Arial" w:cs="Arial"/>
          <w:color w:val="000000"/>
          <w:sz w:val="16"/>
          <w:szCs w:val="16"/>
          <w:lang w:val="en-US"/>
        </w:rPr>
        <w:t> </w:t>
      </w:r>
    </w:p>
    <w:p w:rsidR="00C525AC" w:rsidRPr="00473D00" w:rsidRDefault="00C525AC" w:rsidP="00C525AC">
      <w:pPr>
        <w:pStyle w:val="NormalWeb"/>
        <w:shd w:val="clear" w:color="auto" w:fill="FFFFFF"/>
        <w:spacing w:before="0" w:beforeAutospacing="0" w:after="0" w:afterAutospacing="0"/>
        <w:jc w:val="center"/>
        <w:rPr>
          <w:rFonts w:ascii="Calibri" w:hAnsi="Calibri"/>
          <w:color w:val="000000"/>
          <w:sz w:val="21"/>
          <w:szCs w:val="21"/>
          <w:lang w:val="en-US"/>
        </w:rPr>
      </w:pPr>
      <w:r w:rsidRPr="00473D00">
        <w:rPr>
          <w:rFonts w:ascii="Arial" w:hAnsi="Arial" w:cs="Arial"/>
          <w:color w:val="000000"/>
          <w:sz w:val="21"/>
          <w:szCs w:val="21"/>
          <w:lang w:val="en-US"/>
        </w:rPr>
        <w:t> </w:t>
      </w:r>
    </w:p>
    <w:p w:rsidR="00C525AC" w:rsidRPr="00473D00" w:rsidRDefault="00C525AC" w:rsidP="00C525AC">
      <w:pPr>
        <w:pStyle w:val="NormalWeb"/>
        <w:shd w:val="clear" w:color="auto" w:fill="FFFFFF"/>
        <w:spacing w:before="0" w:beforeAutospacing="0" w:after="0" w:afterAutospacing="0"/>
        <w:rPr>
          <w:rFonts w:ascii="Calibri" w:hAnsi="Calibri"/>
          <w:color w:val="000000"/>
          <w:sz w:val="21"/>
          <w:szCs w:val="21"/>
          <w:lang w:val="en-US"/>
        </w:rPr>
      </w:pPr>
      <w:r w:rsidRPr="00473D00">
        <w:rPr>
          <w:rFonts w:ascii="Arial" w:hAnsi="Arial" w:cs="Arial"/>
          <w:b/>
          <w:bCs/>
          <w:color w:val="000000"/>
          <w:lang w:val="en-US"/>
        </w:rPr>
        <w:t> </w:t>
      </w:r>
    </w:p>
    <w:p w:rsidR="00C525AC" w:rsidRPr="00473D00" w:rsidRDefault="00C525AC" w:rsidP="00C525AC">
      <w:pPr>
        <w:pStyle w:val="NormalWeb"/>
        <w:shd w:val="clear" w:color="auto" w:fill="FFFFFF"/>
        <w:spacing w:before="0" w:beforeAutospacing="0" w:after="0" w:afterAutospacing="0"/>
        <w:rPr>
          <w:rFonts w:ascii="Calibri" w:hAnsi="Calibri"/>
          <w:color w:val="000000"/>
          <w:sz w:val="21"/>
          <w:szCs w:val="21"/>
          <w:lang w:val="en-US"/>
        </w:rPr>
      </w:pPr>
      <w:r w:rsidRPr="00473D00">
        <w:rPr>
          <w:rFonts w:ascii="Arial" w:hAnsi="Arial" w:cs="Arial"/>
          <w:b/>
          <w:bCs/>
          <w:color w:val="000000"/>
          <w:lang w:val="en-US"/>
        </w:rPr>
        <w:t> </w:t>
      </w:r>
    </w:p>
    <w:p w:rsidR="00C525AC" w:rsidRPr="00473D00" w:rsidRDefault="00473D00" w:rsidP="00C525AC">
      <w:pPr>
        <w:pStyle w:val="NormalWeb"/>
        <w:shd w:val="clear" w:color="auto" w:fill="FFFFFF"/>
        <w:spacing w:before="0" w:beforeAutospacing="0" w:after="0" w:afterAutospacing="0"/>
        <w:rPr>
          <w:rFonts w:ascii="Calibri" w:hAnsi="Calibri"/>
          <w:color w:val="000000"/>
          <w:sz w:val="21"/>
          <w:szCs w:val="21"/>
          <w:lang w:val="en-US"/>
        </w:rPr>
      </w:pPr>
      <w:r w:rsidRPr="00473D00">
        <w:rPr>
          <w:rFonts w:ascii="Arial" w:hAnsi="Arial" w:cs="Arial"/>
          <w:b/>
          <w:bCs/>
          <w:color w:val="000000"/>
          <w:lang w:val="en-US"/>
        </w:rPr>
        <w:t>Contact</w:t>
      </w:r>
      <w:r w:rsidR="00C525AC" w:rsidRPr="00473D00">
        <w:rPr>
          <w:rFonts w:ascii="Arial" w:hAnsi="Arial" w:cs="Arial"/>
          <w:b/>
          <w:bCs/>
          <w:color w:val="000000"/>
          <w:lang w:val="en-US"/>
        </w:rPr>
        <w:t>s</w:t>
      </w:r>
    </w:p>
    <w:tbl>
      <w:tblPr>
        <w:tblW w:w="0" w:type="auto"/>
        <w:shd w:val="clear" w:color="auto" w:fill="FFFFFF"/>
        <w:tblCellMar>
          <w:left w:w="0" w:type="dxa"/>
          <w:right w:w="0" w:type="dxa"/>
        </w:tblCellMar>
        <w:tblLook w:val="04A0"/>
      </w:tblPr>
      <w:tblGrid>
        <w:gridCol w:w="4273"/>
        <w:gridCol w:w="4441"/>
      </w:tblGrid>
      <w:tr w:rsidR="00C525AC" w:rsidTr="00C525AC">
        <w:tc>
          <w:tcPr>
            <w:tcW w:w="5056" w:type="dxa"/>
            <w:shd w:val="clear" w:color="auto" w:fill="FFFFFF"/>
            <w:tcMar>
              <w:top w:w="0" w:type="dxa"/>
              <w:left w:w="108" w:type="dxa"/>
              <w:bottom w:w="0" w:type="dxa"/>
              <w:right w:w="108" w:type="dxa"/>
            </w:tcMar>
            <w:hideMark/>
          </w:tcPr>
          <w:p w:rsidR="00C525AC" w:rsidRDefault="00C525AC">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Francisco Velázquez</w:t>
            </w:r>
          </w:p>
          <w:p w:rsidR="00C525AC" w:rsidRDefault="00C525AC">
            <w:pPr>
              <w:pStyle w:val="NormalWeb"/>
              <w:spacing w:before="0" w:beforeAutospacing="0" w:after="0" w:afterAutospacing="0"/>
              <w:rPr>
                <w:rFonts w:ascii="Arial" w:hAnsi="Arial" w:cs="Arial"/>
                <w:color w:val="000000"/>
                <w:sz w:val="21"/>
                <w:szCs w:val="21"/>
              </w:rPr>
            </w:pPr>
            <w:hyperlink r:id="rId10" w:tgtFrame="_blank" w:history="1">
              <w:r>
                <w:rPr>
                  <w:rStyle w:val="Hipervnculo"/>
                  <w:rFonts w:ascii="Arial" w:hAnsi="Arial" w:cs="Arial"/>
                  <w:color w:val="800080"/>
                </w:rPr>
                <w:t>fvelazquezc@cie.com.mx</w:t>
              </w:r>
            </w:hyperlink>
          </w:p>
          <w:p w:rsidR="00C525AC" w:rsidRDefault="00C525AC">
            <w:pPr>
              <w:pStyle w:val="NormalWeb"/>
              <w:spacing w:before="0" w:beforeAutospacing="0" w:after="0" w:afterAutospacing="0"/>
              <w:jc w:val="both"/>
              <w:rPr>
                <w:rFonts w:ascii="Arial" w:hAnsi="Arial" w:cs="Arial"/>
                <w:color w:val="000000"/>
                <w:sz w:val="21"/>
                <w:szCs w:val="21"/>
              </w:rPr>
            </w:pPr>
            <w:r>
              <w:rPr>
                <w:rFonts w:ascii="Arial" w:hAnsi="Arial" w:cs="Arial"/>
                <w:color w:val="000000"/>
              </w:rPr>
              <w:t>(52 55) 52019089</w:t>
            </w:r>
          </w:p>
          <w:p w:rsidR="00C525AC" w:rsidRDefault="00C525AC">
            <w:pPr>
              <w:pStyle w:val="NormalWeb"/>
              <w:spacing w:before="0" w:beforeAutospacing="0" w:after="0" w:afterAutospacing="0"/>
              <w:jc w:val="both"/>
              <w:rPr>
                <w:rFonts w:ascii="Arial" w:hAnsi="Arial" w:cs="Arial"/>
                <w:color w:val="000000"/>
                <w:sz w:val="21"/>
                <w:szCs w:val="21"/>
              </w:rPr>
            </w:pPr>
            <w:r>
              <w:rPr>
                <w:rFonts w:ascii="Arial" w:hAnsi="Arial" w:cs="Arial"/>
                <w:color w:val="000000"/>
              </w:rPr>
              <w:t>CIE</w:t>
            </w:r>
          </w:p>
        </w:tc>
        <w:tc>
          <w:tcPr>
            <w:tcW w:w="5056" w:type="dxa"/>
            <w:shd w:val="clear" w:color="auto" w:fill="FFFFFF"/>
            <w:tcMar>
              <w:top w:w="0" w:type="dxa"/>
              <w:left w:w="108" w:type="dxa"/>
              <w:bottom w:w="0" w:type="dxa"/>
              <w:right w:w="108" w:type="dxa"/>
            </w:tcMar>
            <w:hideMark/>
          </w:tcPr>
          <w:p w:rsidR="00C525AC" w:rsidRDefault="00C525AC">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Manuel Orvañanos</w:t>
            </w:r>
          </w:p>
          <w:p w:rsidR="00C525AC" w:rsidRDefault="00C525AC">
            <w:pPr>
              <w:pStyle w:val="NormalWeb"/>
              <w:spacing w:before="0" w:beforeAutospacing="0" w:after="0" w:afterAutospacing="0"/>
              <w:rPr>
                <w:rFonts w:ascii="Arial" w:hAnsi="Arial" w:cs="Arial"/>
                <w:color w:val="000000"/>
                <w:sz w:val="21"/>
                <w:szCs w:val="21"/>
              </w:rPr>
            </w:pPr>
            <w:hyperlink r:id="rId11" w:tgtFrame="_blank" w:history="1">
              <w:r>
                <w:rPr>
                  <w:rStyle w:val="Hipervnculo"/>
                  <w:rFonts w:ascii="Arial" w:hAnsi="Arial" w:cs="Arial"/>
                  <w:color w:val="800080"/>
                </w:rPr>
                <w:t>manuel@bandofinsiders.com</w:t>
              </w:r>
            </w:hyperlink>
            <w:r w:rsidRPr="00B6388C">
              <w:rPr>
                <w:rFonts w:ascii="Arial" w:hAnsi="Arial" w:cs="Arial"/>
                <w:color w:val="800080"/>
              </w:rPr>
              <w:t>,</w:t>
            </w:r>
          </w:p>
          <w:p w:rsidR="00C525AC" w:rsidRDefault="00C525AC">
            <w:pPr>
              <w:pStyle w:val="NormalWeb"/>
              <w:spacing w:before="0" w:beforeAutospacing="0" w:after="0" w:afterAutospacing="0"/>
              <w:rPr>
                <w:rFonts w:ascii="Arial" w:hAnsi="Arial" w:cs="Arial"/>
                <w:color w:val="000000"/>
                <w:sz w:val="21"/>
                <w:szCs w:val="21"/>
              </w:rPr>
            </w:pPr>
            <w:r>
              <w:rPr>
                <w:rFonts w:ascii="Arial" w:hAnsi="Arial" w:cs="Arial"/>
                <w:color w:val="000000"/>
              </w:rPr>
              <w:t>(52 55) 63866686</w:t>
            </w:r>
          </w:p>
          <w:p w:rsidR="00C525AC" w:rsidRDefault="00C525AC">
            <w:pPr>
              <w:pStyle w:val="NormalWeb"/>
              <w:spacing w:before="0" w:beforeAutospacing="0" w:after="0" w:afterAutospacing="0"/>
              <w:rPr>
                <w:rFonts w:ascii="Arial" w:hAnsi="Arial" w:cs="Arial"/>
                <w:color w:val="000000"/>
                <w:sz w:val="21"/>
                <w:szCs w:val="21"/>
              </w:rPr>
            </w:pPr>
            <w:r>
              <w:rPr>
                <w:rFonts w:ascii="Arial" w:hAnsi="Arial" w:cs="Arial"/>
                <w:color w:val="000000"/>
                <w:lang w:val="en-US"/>
              </w:rPr>
              <w:t>Band of Insiders</w:t>
            </w:r>
          </w:p>
        </w:tc>
      </w:tr>
    </w:tbl>
    <w:p w:rsidR="00C525AC" w:rsidRDefault="00C525AC" w:rsidP="00C525AC">
      <w:pPr>
        <w:pStyle w:val="NormalWeb"/>
        <w:shd w:val="clear" w:color="auto" w:fill="FFFFFF"/>
        <w:spacing w:before="0" w:beforeAutospacing="0" w:after="0" w:afterAutospacing="0"/>
        <w:rPr>
          <w:rFonts w:ascii="Calibri" w:eastAsia="MS Mincho" w:hAnsi="Calibri"/>
          <w:color w:val="000000"/>
          <w:sz w:val="21"/>
          <w:szCs w:val="21"/>
        </w:rPr>
      </w:pPr>
      <w:r>
        <w:rPr>
          <w:rFonts w:ascii="Arial" w:hAnsi="Arial" w:cs="Arial"/>
          <w:b/>
          <w:bCs/>
          <w:color w:val="000000"/>
        </w:rPr>
        <w:t> </w:t>
      </w:r>
    </w:p>
    <w:p w:rsidR="00C525AC" w:rsidRDefault="00473D00" w:rsidP="00C525AC">
      <w:pPr>
        <w:pStyle w:val="NormalWeb"/>
        <w:shd w:val="clear" w:color="auto" w:fill="FFFFFF"/>
        <w:spacing w:before="0" w:beforeAutospacing="0" w:after="0" w:afterAutospacing="0"/>
        <w:rPr>
          <w:rFonts w:ascii="Calibri" w:hAnsi="Calibri"/>
          <w:color w:val="000000"/>
          <w:sz w:val="21"/>
          <w:szCs w:val="21"/>
        </w:rPr>
      </w:pPr>
      <w:r>
        <w:rPr>
          <w:rFonts w:ascii="Arial" w:hAnsi="Arial" w:cs="Arial"/>
          <w:b/>
          <w:bCs/>
          <w:color w:val="000000"/>
          <w:u w:val="single"/>
        </w:rPr>
        <w:t>About</w:t>
      </w:r>
      <w:r w:rsidR="00C525AC">
        <w:rPr>
          <w:rFonts w:ascii="Arial" w:hAnsi="Arial" w:cs="Arial"/>
          <w:b/>
          <w:bCs/>
          <w:color w:val="000000"/>
          <w:u w:val="single"/>
        </w:rPr>
        <w:t xml:space="preserve"> CIE</w:t>
      </w:r>
    </w:p>
    <w:p w:rsidR="00C525AC" w:rsidRDefault="00C525AC" w:rsidP="00DF3B9E">
      <w:pPr>
        <w:pStyle w:val="NormalWeb"/>
        <w:shd w:val="clear" w:color="auto" w:fill="FFFFFF"/>
        <w:spacing w:before="0" w:beforeAutospacing="0" w:after="0" w:afterAutospacing="0"/>
        <w:rPr>
          <w:rFonts w:ascii="Calibri" w:hAnsi="Calibri"/>
          <w:color w:val="000000"/>
          <w:sz w:val="21"/>
          <w:szCs w:val="21"/>
        </w:rPr>
      </w:pPr>
      <w:r>
        <w:rPr>
          <w:rFonts w:ascii="Arial" w:hAnsi="Arial" w:cs="Arial"/>
          <w:color w:val="333333"/>
        </w:rPr>
        <w:t>Corporac</w:t>
      </w:r>
      <w:r w:rsidR="00473D00">
        <w:rPr>
          <w:rFonts w:ascii="Arial" w:hAnsi="Arial" w:cs="Arial"/>
          <w:color w:val="333333"/>
        </w:rPr>
        <w:t>io</w:t>
      </w:r>
      <w:r>
        <w:rPr>
          <w:rFonts w:ascii="Arial" w:hAnsi="Arial" w:cs="Arial"/>
          <w:color w:val="333333"/>
        </w:rPr>
        <w:t>n Interamericana de Entretenimiento, S.A.B de C. V.</w:t>
      </w:r>
      <w:r>
        <w:rPr>
          <w:rFonts w:ascii="Arial" w:hAnsi="Arial" w:cs="Arial"/>
          <w:color w:val="333333"/>
          <w:sz w:val="16"/>
          <w:szCs w:val="16"/>
        </w:rPr>
        <w:t> </w:t>
      </w:r>
    </w:p>
    <w:p w:rsidR="00AF597A" w:rsidRPr="00DF3B9E" w:rsidRDefault="00C525AC" w:rsidP="00DF3B9E">
      <w:pPr>
        <w:pStyle w:val="Ttulo"/>
        <w:jc w:val="left"/>
        <w:rPr>
          <w:lang w:val="es-MX"/>
        </w:rPr>
      </w:pPr>
      <w:hyperlink r:id="rId12" w:tgtFrame="_blank" w:history="1">
        <w:r>
          <w:rPr>
            <w:rStyle w:val="Hipervnculo"/>
            <w:rFonts w:ascii="Arial" w:hAnsi="Arial" w:cs="Arial"/>
            <w:color w:val="800080"/>
            <w:sz w:val="16"/>
            <w:szCs w:val="16"/>
          </w:rPr>
          <w:t>www.cie.com.mx</w:t>
        </w:r>
      </w:hyperlink>
      <w:r>
        <w:rPr>
          <w:rFonts w:ascii="Arial" w:hAnsi="Arial" w:cs="Arial"/>
          <w:sz w:val="16"/>
          <w:szCs w:val="16"/>
        </w:rPr>
        <w:t> </w:t>
      </w:r>
    </w:p>
    <w:p w:rsidR="005A40BE" w:rsidRPr="005A40BE" w:rsidRDefault="005A40BE" w:rsidP="00DF3B9E">
      <w:pPr>
        <w:pStyle w:val="NormalWeb"/>
        <w:shd w:val="clear" w:color="auto" w:fill="FFFFFF"/>
        <w:spacing w:before="0" w:beforeAutospacing="0" w:after="0" w:afterAutospacing="0"/>
        <w:jc w:val="both"/>
        <w:rPr>
          <w:rFonts w:ascii="Arial" w:hAnsi="Arial" w:cs="Arial"/>
          <w:color w:val="000000"/>
          <w:sz w:val="16"/>
          <w:szCs w:val="16"/>
          <w:lang w:val="en-US"/>
        </w:rPr>
      </w:pPr>
      <w:r w:rsidRPr="005A40BE">
        <w:rPr>
          <w:rFonts w:ascii="Arial" w:hAnsi="Arial" w:cs="Arial"/>
          <w:color w:val="000000"/>
          <w:sz w:val="16"/>
          <w:szCs w:val="16"/>
          <w:lang w:val="en-US"/>
        </w:rPr>
        <w:t>We are the market leader in outdoors entertainment in Mexico, Colombia and Central America and one of the most outstanding participants in Latin America and worldwide entertainment industry.</w:t>
      </w:r>
    </w:p>
    <w:p w:rsidR="005A40BE" w:rsidRPr="005A40BE" w:rsidRDefault="005A40BE" w:rsidP="00DF3B9E">
      <w:pPr>
        <w:pStyle w:val="NormalWeb"/>
        <w:shd w:val="clear" w:color="auto" w:fill="FFFFFF"/>
        <w:spacing w:before="0" w:beforeAutospacing="0" w:after="0" w:afterAutospacing="0"/>
        <w:jc w:val="both"/>
        <w:rPr>
          <w:rFonts w:ascii="Arial" w:hAnsi="Arial" w:cs="Arial"/>
          <w:color w:val="000000"/>
          <w:sz w:val="16"/>
          <w:szCs w:val="16"/>
        </w:rPr>
      </w:pPr>
      <w:r w:rsidRPr="005A40BE">
        <w:rPr>
          <w:rFonts w:ascii="Arial" w:hAnsi="Arial" w:cs="Arial"/>
          <w:color w:val="000000"/>
          <w:sz w:val="16"/>
          <w:szCs w:val="16"/>
        </w:rPr>
        <w:lastRenderedPageBreak/>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rsidR="005A40BE" w:rsidRPr="005A40BE" w:rsidRDefault="005A40BE" w:rsidP="00DF3B9E">
      <w:pPr>
        <w:pStyle w:val="NormalWeb"/>
        <w:shd w:val="clear" w:color="auto" w:fill="FFFFFF"/>
        <w:spacing w:before="0" w:beforeAutospacing="0" w:after="0" w:afterAutospacing="0"/>
        <w:jc w:val="both"/>
        <w:rPr>
          <w:rFonts w:ascii="Arial" w:hAnsi="Arial" w:cs="Arial"/>
          <w:color w:val="000000"/>
          <w:sz w:val="16"/>
          <w:szCs w:val="16"/>
        </w:rPr>
      </w:pPr>
      <w:r w:rsidRPr="005A40BE">
        <w:rPr>
          <w:rFonts w:ascii="Arial" w:hAnsi="Arial" w:cs="Arial"/>
          <w:color w:val="000000"/>
          <w:sz w:val="16"/>
          <w:szCs w:val="16"/>
        </w:rPr>
        <w:t>We operate an amusement and an aquatic park in Bogota, Colombia. Also, we commercialize the Banamex Center in Mexico City, one of the biggest and most important exhibition and convention venues internationally. In addition we are recognized as the foremost producer and organizer of special and corporative events in Mexico, and for operating one of the most professional contact centers recognized in the Mexican Market.</w:t>
      </w:r>
    </w:p>
    <w:p w:rsidR="005A40BE" w:rsidRPr="005A40BE" w:rsidRDefault="005A40BE" w:rsidP="00DF3B9E">
      <w:pPr>
        <w:pStyle w:val="NormalWeb"/>
        <w:shd w:val="clear" w:color="auto" w:fill="FFFFFF"/>
        <w:spacing w:before="0" w:beforeAutospacing="0" w:after="0" w:afterAutospacing="0"/>
        <w:jc w:val="both"/>
        <w:rPr>
          <w:rFonts w:ascii="Arial" w:hAnsi="Arial" w:cs="Arial"/>
          <w:color w:val="000000"/>
          <w:sz w:val="16"/>
          <w:szCs w:val="16"/>
        </w:rPr>
      </w:pPr>
      <w:r w:rsidRPr="005A40BE">
        <w:rPr>
          <w:rFonts w:ascii="Arial" w:hAnsi="Arial" w:cs="Arial"/>
          <w:color w:val="000000"/>
          <w:sz w:val="16"/>
          <w:szCs w:val="16"/>
        </w:rPr>
        <w:t>CIE is a public Company whose shares and debit securities are listed in the Mexican Stock Exchange.</w:t>
      </w:r>
    </w:p>
    <w:p w:rsidR="000F4CBD" w:rsidRPr="00DF3B9E" w:rsidRDefault="000F4CBD" w:rsidP="00DF3B9E">
      <w:pPr>
        <w:pStyle w:val="NormalWeb"/>
        <w:shd w:val="clear" w:color="auto" w:fill="FFFFFF"/>
        <w:spacing w:before="0" w:beforeAutospacing="0" w:after="0" w:afterAutospacing="0"/>
        <w:jc w:val="both"/>
        <w:rPr>
          <w:rFonts w:ascii="Arial" w:hAnsi="Arial" w:cs="Arial"/>
          <w:color w:val="000000"/>
          <w:sz w:val="16"/>
          <w:szCs w:val="16"/>
        </w:rPr>
      </w:pPr>
    </w:p>
    <w:sectPr w:rsidR="000F4CBD" w:rsidRPr="00DF3B9E" w:rsidSect="00D47086">
      <w:headerReference w:type="default" r:id="rId13"/>
      <w:footerReference w:type="default" r:id="rId14"/>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B6" w:rsidRDefault="001C3CB6" w:rsidP="00B82C11">
      <w:r>
        <w:separator/>
      </w:r>
    </w:p>
  </w:endnote>
  <w:endnote w:type="continuationSeparator" w:id="0">
    <w:p w:rsidR="001C3CB6" w:rsidRDefault="001C3CB6" w:rsidP="00B82C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60409020205020404"/>
    <w:charset w:val="00"/>
    <w:family w:val="modern"/>
    <w:pitch w:val="fixed"/>
    <w:sig w:usb0="00000007" w:usb1="00000000" w:usb2="00000000" w:usb3="00000000" w:csb0="00000093"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3A1946">
    <w:pPr>
      <w:pStyle w:val="Piedepgina"/>
    </w:pPr>
  </w:p>
  <w:p w:rsidR="003A1946" w:rsidRDefault="00CF63B6">
    <w:pPr>
      <w:pStyle w:val="Piedepgina"/>
    </w:pPr>
    <w:r w:rsidRPr="00CF63B6">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6" type="#_x0000_t75" alt="Macintosh HD:Users:manuel:Desktop:FORMULA 1:03 Logos:logoOK.png" style="width:424.8pt;height:64pt;visibility:visible">
          <v:imagedata r:id="rId1" o:title="logoO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B6" w:rsidRDefault="001C3CB6" w:rsidP="00B82C11">
      <w:r>
        <w:separator/>
      </w:r>
    </w:p>
  </w:footnote>
  <w:footnote w:type="continuationSeparator" w:id="0">
    <w:p w:rsidR="001C3CB6" w:rsidRDefault="001C3CB6" w:rsidP="00B8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CF63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style="position:absolute;margin-left:-9pt;margin-top:7.85pt;width:601.15pt;height:53.65pt;z-index:1;visibility:visible;mso-wrap-distance-left:4.5pt;mso-wrap-distance-top:4.5pt;mso-wrap-distance-right:4.5pt;mso-wrap-distance-bottom:4.5pt;mso-position-horizontal-relative:margin;mso-position-vertical-relative:page" strokeweight="1pt">
          <v:stroke miterlimit="4"/>
          <v:imagedata r:id="rId1" o:title=""/>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223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B3775C"/>
    <w:multiLevelType w:val="hybridMultilevel"/>
    <w:tmpl w:val="8788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CB5331"/>
    <w:multiLevelType w:val="hybridMultilevel"/>
    <w:tmpl w:val="8670DB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CE78CF"/>
    <w:multiLevelType w:val="hybridMultilevel"/>
    <w:tmpl w:val="D4846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B927DC"/>
    <w:multiLevelType w:val="hybridMultilevel"/>
    <w:tmpl w:val="806E7496"/>
    <w:lvl w:ilvl="0" w:tplc="8732FCF8">
      <w:start w:val="5"/>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9"/>
  </w:num>
  <w:num w:numId="6">
    <w:abstractNumId w:val="1"/>
  </w:num>
  <w:num w:numId="7">
    <w:abstractNumId w:val="5"/>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0845"/>
    <w:rsid w:val="00010904"/>
    <w:rsid w:val="00015A4B"/>
    <w:rsid w:val="00034F9E"/>
    <w:rsid w:val="000420B8"/>
    <w:rsid w:val="00056E75"/>
    <w:rsid w:val="00073111"/>
    <w:rsid w:val="00094BD9"/>
    <w:rsid w:val="000A0E75"/>
    <w:rsid w:val="000A2EF1"/>
    <w:rsid w:val="000A545F"/>
    <w:rsid w:val="000B19BC"/>
    <w:rsid w:val="000B2820"/>
    <w:rsid w:val="000C1BBE"/>
    <w:rsid w:val="000C39A5"/>
    <w:rsid w:val="000E0A30"/>
    <w:rsid w:val="000E1A8B"/>
    <w:rsid w:val="000F2E6E"/>
    <w:rsid w:val="000F4CBD"/>
    <w:rsid w:val="001048CF"/>
    <w:rsid w:val="00115123"/>
    <w:rsid w:val="00134001"/>
    <w:rsid w:val="0013580D"/>
    <w:rsid w:val="0013698E"/>
    <w:rsid w:val="001501C2"/>
    <w:rsid w:val="00180E4C"/>
    <w:rsid w:val="00197A6F"/>
    <w:rsid w:val="001B5B4B"/>
    <w:rsid w:val="001C3CB6"/>
    <w:rsid w:val="00201697"/>
    <w:rsid w:val="0020461A"/>
    <w:rsid w:val="00230432"/>
    <w:rsid w:val="00242B65"/>
    <w:rsid w:val="00245CBA"/>
    <w:rsid w:val="00247F3B"/>
    <w:rsid w:val="00251DE1"/>
    <w:rsid w:val="00274681"/>
    <w:rsid w:val="002911B0"/>
    <w:rsid w:val="002A5719"/>
    <w:rsid w:val="002C2E79"/>
    <w:rsid w:val="002C6B3E"/>
    <w:rsid w:val="002D2588"/>
    <w:rsid w:val="00312AAA"/>
    <w:rsid w:val="00313432"/>
    <w:rsid w:val="00323D36"/>
    <w:rsid w:val="003415E2"/>
    <w:rsid w:val="003640F2"/>
    <w:rsid w:val="00392AD4"/>
    <w:rsid w:val="003A1946"/>
    <w:rsid w:val="003B3334"/>
    <w:rsid w:val="003C36EA"/>
    <w:rsid w:val="004469EC"/>
    <w:rsid w:val="00457010"/>
    <w:rsid w:val="00457EDB"/>
    <w:rsid w:val="00473D00"/>
    <w:rsid w:val="0048196B"/>
    <w:rsid w:val="004831FF"/>
    <w:rsid w:val="00485319"/>
    <w:rsid w:val="00486E0B"/>
    <w:rsid w:val="004B2CD9"/>
    <w:rsid w:val="004B6D04"/>
    <w:rsid w:val="004C7BF9"/>
    <w:rsid w:val="004D49DF"/>
    <w:rsid w:val="004E315A"/>
    <w:rsid w:val="004E7104"/>
    <w:rsid w:val="004F1C34"/>
    <w:rsid w:val="005071D6"/>
    <w:rsid w:val="005240DF"/>
    <w:rsid w:val="00526365"/>
    <w:rsid w:val="00534830"/>
    <w:rsid w:val="00561967"/>
    <w:rsid w:val="00563CFA"/>
    <w:rsid w:val="005838EA"/>
    <w:rsid w:val="005A40BE"/>
    <w:rsid w:val="005B0DB9"/>
    <w:rsid w:val="005C64B6"/>
    <w:rsid w:val="005E2EE4"/>
    <w:rsid w:val="005E3338"/>
    <w:rsid w:val="005E6B21"/>
    <w:rsid w:val="005F6DDB"/>
    <w:rsid w:val="00620EA4"/>
    <w:rsid w:val="00624E49"/>
    <w:rsid w:val="0062601E"/>
    <w:rsid w:val="00630E3B"/>
    <w:rsid w:val="00633669"/>
    <w:rsid w:val="0065013F"/>
    <w:rsid w:val="00651027"/>
    <w:rsid w:val="00662276"/>
    <w:rsid w:val="00696C79"/>
    <w:rsid w:val="006A18A5"/>
    <w:rsid w:val="006B1AFA"/>
    <w:rsid w:val="006B5D28"/>
    <w:rsid w:val="006E1977"/>
    <w:rsid w:val="006E5547"/>
    <w:rsid w:val="006E757E"/>
    <w:rsid w:val="006F46A8"/>
    <w:rsid w:val="0070015F"/>
    <w:rsid w:val="00703209"/>
    <w:rsid w:val="00751D14"/>
    <w:rsid w:val="007726CF"/>
    <w:rsid w:val="00773260"/>
    <w:rsid w:val="007843A2"/>
    <w:rsid w:val="007A28BF"/>
    <w:rsid w:val="007A75DB"/>
    <w:rsid w:val="00801F59"/>
    <w:rsid w:val="00810577"/>
    <w:rsid w:val="00815FC6"/>
    <w:rsid w:val="0082421C"/>
    <w:rsid w:val="008378BB"/>
    <w:rsid w:val="00843748"/>
    <w:rsid w:val="008478D4"/>
    <w:rsid w:val="008659A0"/>
    <w:rsid w:val="008756B6"/>
    <w:rsid w:val="00875B8D"/>
    <w:rsid w:val="00886844"/>
    <w:rsid w:val="008B01F1"/>
    <w:rsid w:val="008B3086"/>
    <w:rsid w:val="009210B5"/>
    <w:rsid w:val="00933444"/>
    <w:rsid w:val="00954D4B"/>
    <w:rsid w:val="00955688"/>
    <w:rsid w:val="00957139"/>
    <w:rsid w:val="009728BB"/>
    <w:rsid w:val="00980845"/>
    <w:rsid w:val="009B550C"/>
    <w:rsid w:val="009C77A5"/>
    <w:rsid w:val="009D0127"/>
    <w:rsid w:val="009D39F2"/>
    <w:rsid w:val="009E0842"/>
    <w:rsid w:val="009E0F5D"/>
    <w:rsid w:val="009F0609"/>
    <w:rsid w:val="009F1BBF"/>
    <w:rsid w:val="00A05B53"/>
    <w:rsid w:val="00A2395B"/>
    <w:rsid w:val="00A23E21"/>
    <w:rsid w:val="00A27E3C"/>
    <w:rsid w:val="00A30430"/>
    <w:rsid w:val="00A40B88"/>
    <w:rsid w:val="00A85532"/>
    <w:rsid w:val="00A90790"/>
    <w:rsid w:val="00AC32DA"/>
    <w:rsid w:val="00AD3B4C"/>
    <w:rsid w:val="00AE599D"/>
    <w:rsid w:val="00AF597A"/>
    <w:rsid w:val="00B0745A"/>
    <w:rsid w:val="00B349EC"/>
    <w:rsid w:val="00B34BB7"/>
    <w:rsid w:val="00B36712"/>
    <w:rsid w:val="00B60477"/>
    <w:rsid w:val="00B62D6B"/>
    <w:rsid w:val="00B6388C"/>
    <w:rsid w:val="00B81C18"/>
    <w:rsid w:val="00B82C11"/>
    <w:rsid w:val="00B872DF"/>
    <w:rsid w:val="00BA40B4"/>
    <w:rsid w:val="00BB792D"/>
    <w:rsid w:val="00BC5257"/>
    <w:rsid w:val="00BD1665"/>
    <w:rsid w:val="00BF6892"/>
    <w:rsid w:val="00C00268"/>
    <w:rsid w:val="00C15F3A"/>
    <w:rsid w:val="00C200A3"/>
    <w:rsid w:val="00C51BCE"/>
    <w:rsid w:val="00C525AC"/>
    <w:rsid w:val="00C57C7B"/>
    <w:rsid w:val="00C661EE"/>
    <w:rsid w:val="00C731E7"/>
    <w:rsid w:val="00C94D05"/>
    <w:rsid w:val="00CB3982"/>
    <w:rsid w:val="00CC6FE6"/>
    <w:rsid w:val="00CF63B6"/>
    <w:rsid w:val="00D27617"/>
    <w:rsid w:val="00D329A7"/>
    <w:rsid w:val="00D401DE"/>
    <w:rsid w:val="00D47086"/>
    <w:rsid w:val="00D50769"/>
    <w:rsid w:val="00D63943"/>
    <w:rsid w:val="00D6763D"/>
    <w:rsid w:val="00D77E7E"/>
    <w:rsid w:val="00D9330B"/>
    <w:rsid w:val="00D9795F"/>
    <w:rsid w:val="00DA2845"/>
    <w:rsid w:val="00DA3B78"/>
    <w:rsid w:val="00DA6FA1"/>
    <w:rsid w:val="00DD367A"/>
    <w:rsid w:val="00DD7CD3"/>
    <w:rsid w:val="00DE0BD2"/>
    <w:rsid w:val="00DF3B9E"/>
    <w:rsid w:val="00E30BC5"/>
    <w:rsid w:val="00E637B3"/>
    <w:rsid w:val="00E90288"/>
    <w:rsid w:val="00EB0456"/>
    <w:rsid w:val="00EB51D7"/>
    <w:rsid w:val="00EB61CD"/>
    <w:rsid w:val="00EF4299"/>
    <w:rsid w:val="00F07F38"/>
    <w:rsid w:val="00F15AF9"/>
    <w:rsid w:val="00F22CD7"/>
    <w:rsid w:val="00F3538A"/>
    <w:rsid w:val="00F436F5"/>
    <w:rsid w:val="00F4552D"/>
    <w:rsid w:val="00F83D89"/>
    <w:rsid w:val="00F84E8D"/>
    <w:rsid w:val="00F90D49"/>
    <w:rsid w:val="00FA0C1B"/>
    <w:rsid w:val="00FA2400"/>
    <w:rsid w:val="00FA5636"/>
    <w:rsid w:val="00FD7DE4"/>
    <w:rsid w:val="00FE5A0D"/>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sz w:val="16"/>
      <w:szCs w:val="16"/>
      <w:lang/>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styleId="Listavistosa-nfasis1">
    <w:name w:val="Colorful List Accent 1"/>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lang/>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sz w:val="22"/>
      <w:szCs w:val="21"/>
      <w:lang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character" w:customStyle="1" w:styleId="apple-converted-space">
    <w:name w:val="apple-converted-space"/>
    <w:rsid w:val="00C525AC"/>
  </w:style>
  <w:style w:type="paragraph" w:styleId="Ttulo">
    <w:name w:val="Title"/>
    <w:basedOn w:val="Normal"/>
    <w:next w:val="Normal"/>
    <w:link w:val="TtuloCar"/>
    <w:uiPriority w:val="10"/>
    <w:qFormat/>
    <w:rsid w:val="00DF3B9E"/>
    <w:pPr>
      <w:spacing w:before="240" w:after="60"/>
      <w:jc w:val="center"/>
      <w:outlineLvl w:val="0"/>
    </w:pPr>
    <w:rPr>
      <w:rFonts w:eastAsia="Times New Roman"/>
      <w:b/>
      <w:bCs/>
      <w:kern w:val="28"/>
      <w:sz w:val="32"/>
      <w:szCs w:val="32"/>
    </w:rPr>
  </w:style>
  <w:style w:type="character" w:customStyle="1" w:styleId="TtuloCar">
    <w:name w:val="Título Car"/>
    <w:basedOn w:val="Fuentedeprrafopredeter"/>
    <w:link w:val="Ttulo"/>
    <w:uiPriority w:val="10"/>
    <w:rsid w:val="00DF3B9E"/>
    <w:rPr>
      <w:rFonts w:ascii="Cambria" w:eastAsia="Times New Roman" w:hAnsi="Cambria" w:cs="Times New Roman"/>
      <w:b/>
      <w:bCs/>
      <w:kern w:val="28"/>
      <w:sz w:val="32"/>
      <w:szCs w:val="32"/>
      <w:lang w:val="en-US" w:eastAsia="ja-JP"/>
    </w:rPr>
  </w:style>
</w:styles>
</file>

<file path=word/webSettings.xml><?xml version="1.0" encoding="utf-8"?>
<w:webSettings xmlns:r="http://schemas.openxmlformats.org/officeDocument/2006/relationships" xmlns:w="http://schemas.openxmlformats.org/wordprocessingml/2006/main">
  <w:divs>
    <w:div w:id="473449335">
      <w:bodyDiv w:val="1"/>
      <w:marLeft w:val="0"/>
      <w:marRight w:val="0"/>
      <w:marTop w:val="0"/>
      <w:marBottom w:val="0"/>
      <w:divBdr>
        <w:top w:val="none" w:sz="0" w:space="0" w:color="auto"/>
        <w:left w:val="none" w:sz="0" w:space="0" w:color="auto"/>
        <w:bottom w:val="none" w:sz="0" w:space="0" w:color="auto"/>
        <w:right w:val="none" w:sz="0" w:space="0" w:color="auto"/>
      </w:divBdr>
    </w:div>
    <w:div w:id="736517871">
      <w:bodyDiv w:val="1"/>
      <w:marLeft w:val="0"/>
      <w:marRight w:val="0"/>
      <w:marTop w:val="0"/>
      <w:marBottom w:val="0"/>
      <w:divBdr>
        <w:top w:val="none" w:sz="0" w:space="0" w:color="auto"/>
        <w:left w:val="none" w:sz="0" w:space="0" w:color="auto"/>
        <w:bottom w:val="none" w:sz="0" w:space="0" w:color="auto"/>
        <w:right w:val="none" w:sz="0" w:space="0" w:color="auto"/>
      </w:divBdr>
    </w:div>
    <w:div w:id="893540080">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566183153">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ahr.mx/f1/mediacent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ie.com.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uel@bandofinside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velazquezc@cie.com.mx" TargetMode="External"/><Relationship Id="rId4" Type="http://schemas.openxmlformats.org/officeDocument/2006/relationships/webSettings" Target="webSettings.xml"/><Relationship Id="rId9" Type="http://schemas.openxmlformats.org/officeDocument/2006/relationships/hyperlink" Target="http://www.ahr.m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4579</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5401</CharactersWithSpaces>
  <SharedDoc>false</SharedDoc>
  <HLinks>
    <vt:vector size="30" baseType="variant">
      <vt:variant>
        <vt:i4>6357038</vt:i4>
      </vt:variant>
      <vt:variant>
        <vt:i4>12</vt:i4>
      </vt:variant>
      <vt:variant>
        <vt:i4>0</vt:i4>
      </vt:variant>
      <vt:variant>
        <vt:i4>5</vt:i4>
      </vt:variant>
      <vt:variant>
        <vt:lpwstr>http://www.cie.com.mx/</vt:lpwstr>
      </vt:variant>
      <vt:variant>
        <vt:lpwstr/>
      </vt:variant>
      <vt:variant>
        <vt:i4>3670044</vt:i4>
      </vt:variant>
      <vt:variant>
        <vt:i4>9</vt:i4>
      </vt:variant>
      <vt:variant>
        <vt:i4>0</vt:i4>
      </vt:variant>
      <vt:variant>
        <vt:i4>5</vt:i4>
      </vt:variant>
      <vt:variant>
        <vt:lpwstr>mailto:manuel@bandofinsiders.com</vt:lpwstr>
      </vt:variant>
      <vt:variant>
        <vt:lpwstr/>
      </vt:variant>
      <vt:variant>
        <vt:i4>1179675</vt:i4>
      </vt:variant>
      <vt:variant>
        <vt:i4>6</vt:i4>
      </vt:variant>
      <vt:variant>
        <vt:i4>0</vt:i4>
      </vt:variant>
      <vt:variant>
        <vt:i4>5</vt:i4>
      </vt:variant>
      <vt:variant>
        <vt:lpwstr>mailto:fvelazquezc@cie.com.mx</vt:lpwstr>
      </vt:variant>
      <vt:variant>
        <vt:lpwstr/>
      </vt:variant>
      <vt:variant>
        <vt:i4>7995502</vt:i4>
      </vt:variant>
      <vt:variant>
        <vt:i4>3</vt:i4>
      </vt:variant>
      <vt:variant>
        <vt:i4>0</vt:i4>
      </vt:variant>
      <vt:variant>
        <vt:i4>5</vt:i4>
      </vt:variant>
      <vt:variant>
        <vt:lpwstr>http://www.ahr.mx/</vt:lpwstr>
      </vt:variant>
      <vt:variant>
        <vt:lpwstr/>
      </vt:variant>
      <vt:variant>
        <vt:i4>4194412</vt:i4>
      </vt:variant>
      <vt:variant>
        <vt:i4>0</vt:i4>
      </vt:variant>
      <vt:variant>
        <vt:i4>0</vt:i4>
      </vt:variant>
      <vt:variant>
        <vt:i4>5</vt:i4>
      </vt:variant>
      <vt:variant>
        <vt:lpwstr>http://www.ahr.mx/f1/mediacenter/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Laura</cp:lastModifiedBy>
  <cp:revision>2</cp:revision>
  <cp:lastPrinted>2015-10-31T02:22:00Z</cp:lastPrinted>
  <dcterms:created xsi:type="dcterms:W3CDTF">2015-11-04T20:00:00Z</dcterms:created>
  <dcterms:modified xsi:type="dcterms:W3CDTF">2015-11-04T20:00:00Z</dcterms:modified>
</cp:coreProperties>
</file>