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88" w:rsidRPr="00457EDB" w:rsidRDefault="00015A4B" w:rsidP="004C7BF9">
      <w:pPr>
        <w:jc w:val="right"/>
        <w:rPr>
          <w:rFonts w:ascii="Arial" w:hAnsi="Arial" w:cs="Arial"/>
          <w:color w:val="000000"/>
          <w:lang w:val="es-MX"/>
        </w:rPr>
      </w:pP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000B2EAC">
        <w:rPr>
          <w:rFonts w:ascii="Arial" w:hAnsi="Arial" w:cs="Arial"/>
          <w:i/>
          <w:iCs/>
          <w:color w:val="000000"/>
          <w:sz w:val="20"/>
          <w:szCs w:val="20"/>
          <w:lang w:val="es-MX"/>
        </w:rPr>
        <w:t>Mexico City, October 30, 2015</w:t>
      </w:r>
    </w:p>
    <w:p w:rsidR="002D2588" w:rsidRPr="00457EDB" w:rsidRDefault="002D2588" w:rsidP="002D2588">
      <w:pPr>
        <w:jc w:val="right"/>
        <w:rPr>
          <w:color w:val="000000"/>
          <w:lang w:val="es-MX"/>
        </w:rPr>
      </w:pPr>
      <w:r w:rsidRPr="00457EDB">
        <w:rPr>
          <w:rFonts w:ascii="Arial" w:hAnsi="Arial" w:cs="Arial"/>
          <w:b/>
          <w:bCs/>
          <w:color w:val="000000"/>
          <w:sz w:val="28"/>
          <w:szCs w:val="28"/>
          <w:lang w:val="es-MX"/>
        </w:rPr>
        <w:t> </w:t>
      </w:r>
    </w:p>
    <w:p w:rsidR="00C90D5C" w:rsidRPr="00C90D5C" w:rsidRDefault="00EA3C0B" w:rsidP="00EA3C0B">
      <w:pPr>
        <w:ind w:left="708" w:hanging="708"/>
        <w:jc w:val="center"/>
        <w:rPr>
          <w:rFonts w:ascii="Arial" w:hAnsi="Arial" w:cs="Arial"/>
          <w:b/>
          <w:sz w:val="22"/>
          <w:szCs w:val="22"/>
          <w:lang w:val="es-MX"/>
        </w:rPr>
      </w:pPr>
      <w:r>
        <w:rPr>
          <w:rFonts w:ascii="Arial" w:hAnsi="Arial" w:cs="Arial"/>
          <w:b/>
          <w:sz w:val="22"/>
          <w:szCs w:val="22"/>
          <w:lang w:val="es-MX"/>
        </w:rPr>
        <w:t>F</w:t>
      </w:r>
      <w:r w:rsidR="007A71A4">
        <w:rPr>
          <w:rFonts w:ascii="Arial" w:hAnsi="Arial" w:cs="Arial"/>
          <w:b/>
          <w:sz w:val="22"/>
          <w:szCs w:val="22"/>
          <w:lang w:val="es-MX"/>
        </w:rPr>
        <w:t>O</w:t>
      </w:r>
      <w:r w:rsidR="00C90D5C" w:rsidRPr="00C90D5C">
        <w:rPr>
          <w:rFonts w:ascii="Arial" w:hAnsi="Arial" w:cs="Arial"/>
          <w:b/>
          <w:sz w:val="22"/>
          <w:szCs w:val="22"/>
          <w:lang w:val="es-MX"/>
        </w:rPr>
        <w:t>RMULA 1 GRAN PREMIO DE MÉXICO 2015</w:t>
      </w:r>
    </w:p>
    <w:p w:rsidR="00C90D5C" w:rsidRPr="000B2EAC" w:rsidRDefault="000B2EAC" w:rsidP="00C90D5C">
      <w:pPr>
        <w:jc w:val="center"/>
        <w:rPr>
          <w:rFonts w:ascii="Arial" w:hAnsi="Arial" w:cs="Arial"/>
          <w:b/>
          <w:sz w:val="22"/>
          <w:szCs w:val="22"/>
        </w:rPr>
      </w:pPr>
      <w:r w:rsidRPr="000B2EAC">
        <w:rPr>
          <w:rFonts w:ascii="Arial" w:hAnsi="Arial" w:cs="Arial"/>
          <w:b/>
          <w:sz w:val="22"/>
          <w:szCs w:val="22"/>
        </w:rPr>
        <w:t xml:space="preserve">PRACTICE </w:t>
      </w:r>
      <w:r w:rsidR="00C90D5C" w:rsidRPr="000B2EAC">
        <w:rPr>
          <w:rFonts w:ascii="Arial" w:hAnsi="Arial" w:cs="Arial"/>
          <w:b/>
          <w:sz w:val="22"/>
          <w:szCs w:val="22"/>
        </w:rPr>
        <w:t>1</w:t>
      </w:r>
    </w:p>
    <w:p w:rsidR="00C90D5C" w:rsidRPr="000B2EAC" w:rsidRDefault="00C90D5C" w:rsidP="00C90D5C">
      <w:pPr>
        <w:jc w:val="center"/>
        <w:rPr>
          <w:rFonts w:ascii="Arial" w:hAnsi="Arial" w:cs="Arial"/>
          <w:b/>
          <w:sz w:val="22"/>
          <w:szCs w:val="22"/>
        </w:rPr>
      </w:pPr>
    </w:p>
    <w:p w:rsidR="00C90D5C" w:rsidRPr="000B2EAC" w:rsidRDefault="000B2EAC" w:rsidP="00C90D5C">
      <w:pPr>
        <w:jc w:val="center"/>
        <w:rPr>
          <w:rFonts w:ascii="Arial" w:hAnsi="Arial" w:cs="Arial"/>
          <w:i/>
          <w:sz w:val="22"/>
          <w:szCs w:val="22"/>
        </w:rPr>
      </w:pPr>
      <w:r>
        <w:rPr>
          <w:rFonts w:ascii="Arial" w:hAnsi="Arial" w:cs="Arial"/>
          <w:i/>
          <w:sz w:val="22"/>
          <w:szCs w:val="22"/>
        </w:rPr>
        <w:t>It is fast</w:t>
      </w:r>
      <w:r w:rsidRPr="000B2EAC">
        <w:rPr>
          <w:rFonts w:ascii="Arial" w:hAnsi="Arial" w:cs="Arial"/>
          <w:i/>
          <w:sz w:val="22"/>
          <w:szCs w:val="22"/>
        </w:rPr>
        <w:t xml:space="preserve"> and red so far</w:t>
      </w:r>
      <w:r w:rsidR="00C90D5C" w:rsidRPr="000B2EAC">
        <w:rPr>
          <w:rFonts w:ascii="Arial" w:hAnsi="Arial" w:cs="Arial"/>
          <w:i/>
          <w:sz w:val="22"/>
          <w:szCs w:val="22"/>
        </w:rPr>
        <w:t>!</w:t>
      </w:r>
    </w:p>
    <w:p w:rsidR="00C90D5C" w:rsidRPr="000B2EAC" w:rsidRDefault="00C90D5C" w:rsidP="00C90D5C">
      <w:pPr>
        <w:jc w:val="center"/>
        <w:rPr>
          <w:rFonts w:ascii="Arial" w:hAnsi="Arial" w:cs="Arial"/>
          <w:i/>
          <w:sz w:val="22"/>
          <w:szCs w:val="22"/>
        </w:rPr>
      </w:pPr>
    </w:p>
    <w:p w:rsidR="000B2EAC" w:rsidRDefault="000B2EAC" w:rsidP="00C90D5C">
      <w:pPr>
        <w:jc w:val="both"/>
        <w:rPr>
          <w:rFonts w:ascii="Arial" w:hAnsi="Arial" w:cs="Arial"/>
          <w:color w:val="000000"/>
          <w:sz w:val="22"/>
          <w:szCs w:val="22"/>
        </w:rPr>
      </w:pPr>
      <w:r w:rsidRPr="000B2EAC">
        <w:rPr>
          <w:rFonts w:ascii="Arial" w:hAnsi="Arial" w:cs="Arial"/>
          <w:color w:val="000000"/>
          <w:sz w:val="22"/>
          <w:szCs w:val="22"/>
        </w:rPr>
        <w:t xml:space="preserve">Red was the color of the day, </w:t>
      </w:r>
      <w:r>
        <w:rPr>
          <w:rFonts w:ascii="Arial" w:hAnsi="Arial" w:cs="Arial"/>
          <w:color w:val="000000"/>
          <w:sz w:val="22"/>
          <w:szCs w:val="22"/>
        </w:rPr>
        <w:t xml:space="preserve">each </w:t>
      </w:r>
      <w:r w:rsidRPr="000B2EAC">
        <w:rPr>
          <w:rFonts w:ascii="Arial" w:hAnsi="Arial" w:cs="Arial"/>
          <w:color w:val="000000"/>
          <w:sz w:val="22"/>
          <w:szCs w:val="22"/>
        </w:rPr>
        <w:t xml:space="preserve">time the “go-light” was </w:t>
      </w:r>
      <w:r>
        <w:rPr>
          <w:rFonts w:ascii="Arial" w:hAnsi="Arial" w:cs="Arial"/>
          <w:color w:val="000000"/>
          <w:sz w:val="22"/>
          <w:szCs w:val="22"/>
        </w:rPr>
        <w:t xml:space="preserve">turned </w:t>
      </w:r>
      <w:r w:rsidRPr="000B2EAC">
        <w:rPr>
          <w:rFonts w:ascii="Arial" w:hAnsi="Arial" w:cs="Arial"/>
          <w:color w:val="000000"/>
          <w:sz w:val="22"/>
          <w:szCs w:val="22"/>
        </w:rPr>
        <w:t>on</w:t>
      </w:r>
      <w:r>
        <w:rPr>
          <w:rFonts w:ascii="Arial" w:hAnsi="Arial" w:cs="Arial"/>
          <w:color w:val="000000"/>
          <w:sz w:val="22"/>
          <w:szCs w:val="22"/>
        </w:rPr>
        <w:t>,</w:t>
      </w:r>
      <w:r w:rsidRPr="000B2EAC">
        <w:rPr>
          <w:rFonts w:ascii="Arial" w:hAnsi="Arial" w:cs="Arial"/>
          <w:color w:val="000000"/>
          <w:sz w:val="22"/>
          <w:szCs w:val="22"/>
        </w:rPr>
        <w:t xml:space="preserve"> at the beginning of FORMULA 1® first practice session on its return to Mexico after 23 years abs</w:t>
      </w:r>
      <w:r>
        <w:rPr>
          <w:rFonts w:ascii="Arial" w:hAnsi="Arial" w:cs="Arial"/>
          <w:color w:val="000000"/>
          <w:sz w:val="22"/>
          <w:szCs w:val="22"/>
        </w:rPr>
        <w:t>ent.</w:t>
      </w:r>
    </w:p>
    <w:p w:rsidR="00C90D5C" w:rsidRPr="000B2EAC" w:rsidRDefault="000B2EAC" w:rsidP="00C90D5C">
      <w:pPr>
        <w:jc w:val="both"/>
        <w:rPr>
          <w:rFonts w:ascii="Arial" w:hAnsi="Arial" w:cs="Arial"/>
          <w:color w:val="000000"/>
          <w:sz w:val="22"/>
          <w:szCs w:val="22"/>
        </w:rPr>
      </w:pPr>
      <w:r w:rsidRPr="000B2EAC">
        <w:rPr>
          <w:rFonts w:ascii="Arial" w:hAnsi="Arial" w:cs="Arial"/>
          <w:color w:val="000000"/>
          <w:sz w:val="22"/>
          <w:szCs w:val="22"/>
        </w:rPr>
        <w:t xml:space="preserve"> </w:t>
      </w:r>
    </w:p>
    <w:p w:rsidR="00C90D5C" w:rsidRPr="00202698" w:rsidRDefault="00C90D5C" w:rsidP="00C90D5C">
      <w:pPr>
        <w:jc w:val="both"/>
        <w:rPr>
          <w:rFonts w:ascii="Arial" w:hAnsi="Arial" w:cs="Arial"/>
          <w:color w:val="000000"/>
          <w:sz w:val="22"/>
          <w:szCs w:val="22"/>
        </w:rPr>
      </w:pPr>
      <w:r w:rsidRPr="00202698">
        <w:rPr>
          <w:rFonts w:ascii="Arial" w:hAnsi="Arial" w:cs="Arial"/>
          <w:color w:val="000000"/>
          <w:sz w:val="22"/>
          <w:szCs w:val="22"/>
        </w:rPr>
        <w:t>Toro Rosso</w:t>
      </w:r>
      <w:r w:rsidR="000B2EAC" w:rsidRPr="00202698">
        <w:rPr>
          <w:rFonts w:ascii="Arial" w:hAnsi="Arial" w:cs="Arial"/>
          <w:color w:val="000000"/>
          <w:sz w:val="22"/>
          <w:szCs w:val="22"/>
        </w:rPr>
        <w:t>’s teenager</w:t>
      </w:r>
      <w:r w:rsidRPr="00202698">
        <w:rPr>
          <w:rFonts w:ascii="Arial" w:hAnsi="Arial" w:cs="Arial"/>
          <w:color w:val="000000"/>
          <w:sz w:val="22"/>
          <w:szCs w:val="22"/>
        </w:rPr>
        <w:t xml:space="preserve">, Max Verstappen, </w:t>
      </w:r>
      <w:r w:rsidR="000B2EAC" w:rsidRPr="00202698">
        <w:rPr>
          <w:rFonts w:ascii="Arial" w:hAnsi="Arial" w:cs="Arial"/>
          <w:color w:val="000000"/>
          <w:sz w:val="22"/>
          <w:szCs w:val="22"/>
        </w:rPr>
        <w:t xml:space="preserve">set the best time of 1 minute </w:t>
      </w:r>
      <w:r w:rsidRPr="00202698">
        <w:rPr>
          <w:rFonts w:ascii="Arial" w:hAnsi="Arial" w:cs="Arial"/>
          <w:color w:val="000000"/>
          <w:sz w:val="22"/>
          <w:szCs w:val="22"/>
        </w:rPr>
        <w:t>25.990 s</w:t>
      </w:r>
      <w:r w:rsidR="000B2EAC" w:rsidRPr="00202698">
        <w:rPr>
          <w:rFonts w:ascii="Arial" w:hAnsi="Arial" w:cs="Arial"/>
          <w:color w:val="000000"/>
          <w:sz w:val="22"/>
          <w:szCs w:val="22"/>
        </w:rPr>
        <w:t>econds in a lap</w:t>
      </w:r>
      <w:r w:rsidRPr="00202698">
        <w:rPr>
          <w:rFonts w:ascii="Arial" w:hAnsi="Arial" w:cs="Arial"/>
          <w:color w:val="000000"/>
          <w:sz w:val="22"/>
          <w:szCs w:val="22"/>
        </w:rPr>
        <w:t xml:space="preserve">; Daniil Kvyat </w:t>
      </w:r>
      <w:r w:rsidR="000B2EAC" w:rsidRPr="00202698">
        <w:rPr>
          <w:rFonts w:ascii="Arial" w:hAnsi="Arial" w:cs="Arial"/>
          <w:color w:val="000000"/>
          <w:sz w:val="22"/>
          <w:szCs w:val="22"/>
        </w:rPr>
        <w:t xml:space="preserve">was the second fastest for the </w:t>
      </w:r>
      <w:r w:rsidR="00202698" w:rsidRPr="00202698">
        <w:rPr>
          <w:rFonts w:ascii="Arial" w:hAnsi="Arial" w:cs="Arial"/>
          <w:color w:val="000000"/>
          <w:sz w:val="22"/>
          <w:szCs w:val="22"/>
        </w:rPr>
        <w:t xml:space="preserve">Scudery Red Bull Senior, three tenth of </w:t>
      </w:r>
      <w:r w:rsidR="00C954B7" w:rsidRPr="00202698">
        <w:rPr>
          <w:rFonts w:ascii="Arial" w:hAnsi="Arial" w:cs="Arial"/>
          <w:color w:val="000000"/>
          <w:sz w:val="22"/>
          <w:szCs w:val="22"/>
        </w:rPr>
        <w:t>second</w:t>
      </w:r>
      <w:r w:rsidR="00202698" w:rsidRPr="00202698">
        <w:rPr>
          <w:rFonts w:ascii="Arial" w:hAnsi="Arial" w:cs="Arial"/>
          <w:color w:val="000000"/>
          <w:sz w:val="22"/>
          <w:szCs w:val="22"/>
        </w:rPr>
        <w:t xml:space="preserve"> behind, then both, Sebastian Vettel and Kimi</w:t>
      </w:r>
      <w:r w:rsidR="0087055C" w:rsidRPr="00202698">
        <w:rPr>
          <w:rFonts w:ascii="Arial" w:hAnsi="Arial" w:cs="Arial"/>
          <w:color w:val="000000"/>
          <w:sz w:val="22"/>
          <w:szCs w:val="22"/>
        </w:rPr>
        <w:t xml:space="preserve"> Räikkönen</w:t>
      </w:r>
      <w:r w:rsidR="00202698" w:rsidRPr="00202698">
        <w:rPr>
          <w:rFonts w:ascii="Arial" w:hAnsi="Arial" w:cs="Arial"/>
          <w:color w:val="000000"/>
          <w:sz w:val="22"/>
          <w:szCs w:val="22"/>
        </w:rPr>
        <w:t xml:space="preserve">’s Ferrari scarlet scored the </w:t>
      </w:r>
      <w:r w:rsidR="00202698">
        <w:rPr>
          <w:rFonts w:ascii="Arial" w:hAnsi="Arial" w:cs="Arial"/>
          <w:color w:val="000000"/>
          <w:sz w:val="22"/>
          <w:szCs w:val="22"/>
        </w:rPr>
        <w:t>very same time as</w:t>
      </w:r>
      <w:r w:rsidRPr="00202698">
        <w:rPr>
          <w:rFonts w:ascii="Arial" w:hAnsi="Arial" w:cs="Arial"/>
          <w:color w:val="000000"/>
          <w:sz w:val="22"/>
          <w:szCs w:val="22"/>
        </w:rPr>
        <w:t xml:space="preserve"> Kvyat</w:t>
      </w:r>
      <w:r w:rsidR="0087055C" w:rsidRPr="00202698">
        <w:rPr>
          <w:rFonts w:ascii="Arial" w:hAnsi="Arial" w:cs="Arial"/>
          <w:color w:val="000000"/>
          <w:sz w:val="22"/>
          <w:szCs w:val="22"/>
        </w:rPr>
        <w:t xml:space="preserve">; </w:t>
      </w:r>
      <w:r w:rsidR="00202698">
        <w:rPr>
          <w:rFonts w:ascii="Arial" w:hAnsi="Arial" w:cs="Arial"/>
          <w:color w:val="000000"/>
          <w:sz w:val="22"/>
          <w:szCs w:val="22"/>
        </w:rPr>
        <w:t>and the second Red Bull, Daniel Ricciardo’s finished in fifth place</w:t>
      </w:r>
      <w:r w:rsidRPr="00202698">
        <w:rPr>
          <w:rFonts w:ascii="Arial" w:hAnsi="Arial" w:cs="Arial"/>
          <w:color w:val="000000"/>
          <w:sz w:val="22"/>
          <w:szCs w:val="22"/>
        </w:rPr>
        <w:t>.</w:t>
      </w:r>
    </w:p>
    <w:p w:rsidR="00C90D5C" w:rsidRPr="00202698" w:rsidRDefault="00C90D5C" w:rsidP="00C90D5C">
      <w:pPr>
        <w:jc w:val="both"/>
        <w:rPr>
          <w:rFonts w:ascii="Arial" w:hAnsi="Arial" w:cs="Arial"/>
          <w:color w:val="000000"/>
          <w:sz w:val="22"/>
          <w:szCs w:val="22"/>
        </w:rPr>
      </w:pPr>
    </w:p>
    <w:p w:rsidR="00202698" w:rsidRDefault="00202698" w:rsidP="00C90D5C">
      <w:pPr>
        <w:jc w:val="both"/>
        <w:rPr>
          <w:rFonts w:ascii="Arial" w:hAnsi="Arial" w:cs="Arial"/>
          <w:color w:val="000000"/>
          <w:sz w:val="22"/>
          <w:szCs w:val="22"/>
        </w:rPr>
      </w:pPr>
      <w:r w:rsidRPr="00202698">
        <w:rPr>
          <w:rFonts w:ascii="Arial" w:hAnsi="Arial" w:cs="Arial"/>
          <w:color w:val="000000"/>
          <w:sz w:val="22"/>
          <w:szCs w:val="22"/>
        </w:rPr>
        <w:t>The local hero, Sergio Pe</w:t>
      </w:r>
      <w:r w:rsidR="00C90D5C" w:rsidRPr="00202698">
        <w:rPr>
          <w:rFonts w:ascii="Arial" w:hAnsi="Arial" w:cs="Arial"/>
          <w:color w:val="000000"/>
          <w:sz w:val="22"/>
          <w:szCs w:val="22"/>
        </w:rPr>
        <w:t xml:space="preserve">rez, </w:t>
      </w:r>
      <w:r w:rsidRPr="00202698">
        <w:rPr>
          <w:rFonts w:ascii="Arial" w:hAnsi="Arial" w:cs="Arial"/>
          <w:color w:val="000000"/>
          <w:sz w:val="22"/>
          <w:szCs w:val="22"/>
        </w:rPr>
        <w:t xml:space="preserve">experienced a tiny setback after session had began by the time his Force India had came in the stadium zone, then he recovered and finish in ninth position, while, the rest of the drivers were becoming familiar with the track to begin with the complex procedure of the car preparation in order to face the multiple challenges </w:t>
      </w:r>
      <w:r>
        <w:rPr>
          <w:rFonts w:ascii="Arial" w:hAnsi="Arial" w:cs="Arial"/>
          <w:color w:val="000000"/>
          <w:sz w:val="22"/>
          <w:szCs w:val="22"/>
        </w:rPr>
        <w:t>imposed by this impressive circuit.</w:t>
      </w:r>
    </w:p>
    <w:p w:rsidR="00C90D5C" w:rsidRPr="002668C5" w:rsidRDefault="00202698" w:rsidP="00C90D5C">
      <w:pPr>
        <w:jc w:val="both"/>
        <w:rPr>
          <w:rFonts w:ascii="Arial" w:hAnsi="Arial" w:cs="Arial"/>
          <w:color w:val="000000"/>
          <w:sz w:val="22"/>
          <w:szCs w:val="22"/>
        </w:rPr>
      </w:pPr>
      <w:r w:rsidRPr="002668C5">
        <w:rPr>
          <w:rFonts w:ascii="Arial" w:hAnsi="Arial" w:cs="Arial"/>
          <w:color w:val="000000"/>
          <w:sz w:val="22"/>
          <w:szCs w:val="22"/>
        </w:rPr>
        <w:t xml:space="preserve"> </w:t>
      </w:r>
    </w:p>
    <w:p w:rsidR="00C90D5C" w:rsidRPr="0005640C" w:rsidRDefault="00202698" w:rsidP="00C90D5C">
      <w:pPr>
        <w:jc w:val="both"/>
        <w:rPr>
          <w:rFonts w:ascii="Arial" w:hAnsi="Arial" w:cs="Arial"/>
          <w:color w:val="000000"/>
          <w:sz w:val="22"/>
          <w:szCs w:val="22"/>
        </w:rPr>
      </w:pPr>
      <w:r w:rsidRPr="0005640C">
        <w:rPr>
          <w:rFonts w:ascii="Arial" w:hAnsi="Arial" w:cs="Arial"/>
          <w:color w:val="000000"/>
          <w:sz w:val="22"/>
          <w:szCs w:val="22"/>
        </w:rPr>
        <w:t xml:space="preserve">Among the many support messages received by the 25-year Mexican, there was one from </w:t>
      </w:r>
      <w:r w:rsidR="0005640C" w:rsidRPr="0005640C">
        <w:rPr>
          <w:rFonts w:ascii="Arial" w:hAnsi="Arial" w:cs="Arial"/>
          <w:color w:val="000000"/>
          <w:sz w:val="22"/>
          <w:szCs w:val="22"/>
        </w:rPr>
        <w:t>his favorite football team “</w:t>
      </w:r>
      <w:r w:rsidRPr="0005640C">
        <w:rPr>
          <w:rFonts w:ascii="Arial" w:hAnsi="Arial" w:cs="Arial"/>
          <w:color w:val="000000"/>
          <w:sz w:val="22"/>
          <w:szCs w:val="22"/>
        </w:rPr>
        <w:t>America”</w:t>
      </w:r>
      <w:r w:rsidR="0005640C" w:rsidRPr="0005640C">
        <w:rPr>
          <w:rFonts w:ascii="Arial" w:hAnsi="Arial" w:cs="Arial"/>
          <w:color w:val="000000"/>
          <w:sz w:val="22"/>
          <w:szCs w:val="22"/>
        </w:rPr>
        <w:t xml:space="preserve"> which said: </w:t>
      </w:r>
      <w:r w:rsidR="00C90D5C" w:rsidRPr="0005640C">
        <w:rPr>
          <w:rFonts w:ascii="Arial" w:hAnsi="Arial" w:cs="Arial"/>
          <w:i/>
          <w:color w:val="000000"/>
          <w:sz w:val="22"/>
          <w:szCs w:val="22"/>
        </w:rPr>
        <w:t>‟</w:t>
      </w:r>
      <w:r w:rsidR="0005640C">
        <w:rPr>
          <w:rFonts w:ascii="Arial" w:hAnsi="Arial" w:cs="Arial"/>
          <w:i/>
          <w:color w:val="000000"/>
          <w:sz w:val="22"/>
          <w:szCs w:val="22"/>
        </w:rPr>
        <w:t xml:space="preserve">Let’s go </w:t>
      </w:r>
      <w:r w:rsidR="00C90D5C" w:rsidRPr="0005640C">
        <w:rPr>
          <w:rFonts w:ascii="Arial" w:hAnsi="Arial" w:cs="Arial"/>
          <w:i/>
          <w:color w:val="000000"/>
          <w:sz w:val="22"/>
          <w:szCs w:val="22"/>
        </w:rPr>
        <w:t>‛</w:t>
      </w:r>
      <w:r w:rsidR="0005640C">
        <w:rPr>
          <w:rFonts w:ascii="Arial" w:hAnsi="Arial" w:cs="Arial"/>
          <w:i/>
          <w:color w:val="000000"/>
          <w:sz w:val="22"/>
          <w:szCs w:val="22"/>
        </w:rPr>
        <w:t>Checo’ Pe</w:t>
      </w:r>
      <w:r w:rsidR="00C90D5C" w:rsidRPr="0005640C">
        <w:rPr>
          <w:rFonts w:ascii="Arial" w:hAnsi="Arial" w:cs="Arial"/>
          <w:i/>
          <w:color w:val="000000"/>
          <w:sz w:val="22"/>
          <w:szCs w:val="22"/>
        </w:rPr>
        <w:t xml:space="preserve">rez, </w:t>
      </w:r>
      <w:r w:rsidR="0005640C">
        <w:rPr>
          <w:rFonts w:ascii="Arial" w:hAnsi="Arial" w:cs="Arial"/>
          <w:i/>
          <w:color w:val="000000"/>
          <w:sz w:val="22"/>
          <w:szCs w:val="22"/>
        </w:rPr>
        <w:t>go fly like an Eagle</w:t>
      </w:r>
      <w:r w:rsidR="00C90D5C" w:rsidRPr="0005640C">
        <w:rPr>
          <w:rFonts w:ascii="Arial" w:hAnsi="Arial" w:cs="Arial"/>
          <w:i/>
          <w:color w:val="000000"/>
          <w:sz w:val="22"/>
          <w:szCs w:val="22"/>
        </w:rPr>
        <w:t>”,</w:t>
      </w:r>
      <w:r w:rsidR="00C90D5C" w:rsidRPr="0005640C">
        <w:rPr>
          <w:rFonts w:ascii="Arial" w:hAnsi="Arial" w:cs="Arial"/>
          <w:color w:val="000000"/>
          <w:sz w:val="22"/>
          <w:szCs w:val="22"/>
        </w:rPr>
        <w:t xml:space="preserve"> </w:t>
      </w:r>
      <w:r w:rsidR="0005640C">
        <w:rPr>
          <w:rFonts w:ascii="Arial" w:hAnsi="Arial" w:cs="Arial"/>
          <w:color w:val="000000"/>
          <w:sz w:val="22"/>
          <w:szCs w:val="22"/>
        </w:rPr>
        <w:t>something that</w:t>
      </w:r>
      <w:r w:rsidR="00C90D5C" w:rsidRPr="0005640C">
        <w:rPr>
          <w:rFonts w:ascii="Arial" w:hAnsi="Arial" w:cs="Arial"/>
          <w:color w:val="000000"/>
          <w:sz w:val="22"/>
          <w:szCs w:val="22"/>
        </w:rPr>
        <w:t xml:space="preserve"> Checo </w:t>
      </w:r>
      <w:r w:rsidR="0005640C">
        <w:rPr>
          <w:rFonts w:ascii="Arial" w:hAnsi="Arial" w:cs="Arial"/>
          <w:color w:val="000000"/>
          <w:sz w:val="22"/>
          <w:szCs w:val="22"/>
        </w:rPr>
        <w:t>will definitely attempt to do this weekend</w:t>
      </w:r>
      <w:r w:rsidR="00C90D5C" w:rsidRPr="0005640C">
        <w:rPr>
          <w:rFonts w:ascii="Arial" w:hAnsi="Arial" w:cs="Arial"/>
          <w:color w:val="000000"/>
          <w:sz w:val="22"/>
          <w:szCs w:val="22"/>
        </w:rPr>
        <w:t>.</w:t>
      </w:r>
    </w:p>
    <w:p w:rsidR="00C90D5C" w:rsidRPr="0005640C" w:rsidRDefault="00C90D5C" w:rsidP="00C90D5C">
      <w:pPr>
        <w:jc w:val="both"/>
        <w:rPr>
          <w:rFonts w:ascii="Arial" w:hAnsi="Arial" w:cs="Arial"/>
          <w:color w:val="000000"/>
          <w:sz w:val="22"/>
          <w:szCs w:val="22"/>
        </w:rPr>
      </w:pPr>
    </w:p>
    <w:p w:rsidR="001E3224" w:rsidRDefault="001E3224" w:rsidP="001E3224">
      <w:pPr>
        <w:jc w:val="center"/>
        <w:rPr>
          <w:rFonts w:ascii="Arial" w:hAnsi="Arial" w:cs="Arial"/>
          <w:color w:val="000000"/>
          <w:sz w:val="22"/>
          <w:szCs w:val="22"/>
          <w:lang w:val="es-MX"/>
        </w:rPr>
      </w:pPr>
      <w:r>
        <w:rPr>
          <w:noProof/>
          <w:lang w:val="es-MX" w:eastAsia="es-MX"/>
        </w:rPr>
        <w:drawing>
          <wp:inline distT="0" distB="0" distL="0" distR="0">
            <wp:extent cx="3395908" cy="2265035"/>
            <wp:effectExtent l="0" t="0" r="0" b="2540"/>
            <wp:docPr id="3" name="Imagen 3" descr="C:\Users\Fernando\AppData\Local\Microsoft\Windows\Temporary Internet Files\Content.Word\_SBP5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AppData\Local\Microsoft\Windows\Temporary Internet Files\Content.Word\_SBP5918.jpg"/>
                    <pic:cNvPicPr>
                      <a:picLocks noChangeAspect="1" noChangeArrowheads="1"/>
                    </pic:cNvPicPr>
                  </pic:nvPicPr>
                  <pic:blipFill>
                    <a:blip r:embed="rId7"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3397481" cy="2266084"/>
                    </a:xfrm>
                    <a:prstGeom prst="rect">
                      <a:avLst/>
                    </a:prstGeom>
                    <a:noFill/>
                    <a:ln>
                      <a:noFill/>
                    </a:ln>
                  </pic:spPr>
                </pic:pic>
              </a:graphicData>
            </a:graphic>
          </wp:inline>
        </w:drawing>
      </w:r>
    </w:p>
    <w:p w:rsidR="001E3224" w:rsidRPr="00C90D5C" w:rsidRDefault="001E3224" w:rsidP="00C90D5C">
      <w:pPr>
        <w:jc w:val="both"/>
        <w:rPr>
          <w:rFonts w:ascii="Arial" w:hAnsi="Arial" w:cs="Arial"/>
          <w:color w:val="000000"/>
          <w:sz w:val="22"/>
          <w:szCs w:val="22"/>
          <w:lang w:val="es-MX"/>
        </w:rPr>
      </w:pPr>
    </w:p>
    <w:p w:rsidR="002668C5" w:rsidRDefault="0005640C" w:rsidP="00C90D5C">
      <w:pPr>
        <w:jc w:val="both"/>
        <w:rPr>
          <w:rFonts w:ascii="Arial" w:hAnsi="Arial" w:cs="Arial"/>
          <w:color w:val="000000"/>
          <w:sz w:val="22"/>
          <w:szCs w:val="22"/>
        </w:rPr>
      </w:pPr>
      <w:r w:rsidRPr="0005640C">
        <w:rPr>
          <w:rFonts w:ascii="Arial" w:hAnsi="Arial" w:cs="Arial"/>
          <w:color w:val="000000"/>
          <w:sz w:val="22"/>
          <w:szCs w:val="22"/>
        </w:rPr>
        <w:t>His teammate</w:t>
      </w:r>
      <w:r w:rsidR="00C90D5C" w:rsidRPr="0005640C">
        <w:rPr>
          <w:rFonts w:ascii="Arial" w:hAnsi="Arial" w:cs="Arial"/>
          <w:color w:val="000000"/>
          <w:sz w:val="22"/>
          <w:szCs w:val="22"/>
        </w:rPr>
        <w:t xml:space="preserve">, Nico Hulkenberg, </w:t>
      </w:r>
      <w:r w:rsidRPr="0005640C">
        <w:rPr>
          <w:rFonts w:ascii="Arial" w:hAnsi="Arial" w:cs="Arial"/>
          <w:color w:val="000000"/>
          <w:sz w:val="22"/>
          <w:szCs w:val="22"/>
        </w:rPr>
        <w:t xml:space="preserve">arose as the </w:t>
      </w:r>
      <w:proofErr w:type="gramStart"/>
      <w:r w:rsidRPr="0005640C">
        <w:rPr>
          <w:rFonts w:ascii="Arial" w:hAnsi="Arial" w:cs="Arial"/>
          <w:color w:val="000000"/>
          <w:sz w:val="22"/>
          <w:szCs w:val="22"/>
        </w:rPr>
        <w:t>most grumpy</w:t>
      </w:r>
      <w:proofErr w:type="gramEnd"/>
      <w:r w:rsidRPr="0005640C">
        <w:rPr>
          <w:rFonts w:ascii="Arial" w:hAnsi="Arial" w:cs="Arial"/>
          <w:color w:val="000000"/>
          <w:sz w:val="22"/>
          <w:szCs w:val="22"/>
        </w:rPr>
        <w:t xml:space="preserve"> driver of the morning.</w:t>
      </w:r>
      <w:r>
        <w:rPr>
          <w:rFonts w:ascii="Arial" w:hAnsi="Arial" w:cs="Arial"/>
          <w:color w:val="000000"/>
          <w:sz w:val="22"/>
          <w:szCs w:val="22"/>
        </w:rPr>
        <w:t xml:space="preserve"> </w:t>
      </w:r>
      <w:r w:rsidRPr="002668C5">
        <w:rPr>
          <w:rFonts w:ascii="Arial" w:hAnsi="Arial" w:cs="Arial"/>
          <w:color w:val="000000"/>
          <w:sz w:val="22"/>
          <w:szCs w:val="22"/>
        </w:rPr>
        <w:t xml:space="preserve">The 27-year </w:t>
      </w:r>
      <w:proofErr w:type="gramStart"/>
      <w:r w:rsidRPr="002668C5">
        <w:rPr>
          <w:rFonts w:ascii="Arial" w:hAnsi="Arial" w:cs="Arial"/>
          <w:color w:val="000000"/>
          <w:sz w:val="22"/>
          <w:szCs w:val="22"/>
        </w:rPr>
        <w:t>German,</w:t>
      </w:r>
      <w:proofErr w:type="gramEnd"/>
      <w:r w:rsidRPr="002668C5">
        <w:rPr>
          <w:rFonts w:ascii="Arial" w:hAnsi="Arial" w:cs="Arial"/>
          <w:color w:val="000000"/>
          <w:sz w:val="22"/>
          <w:szCs w:val="22"/>
        </w:rPr>
        <w:t xml:space="preserve"> had to check his car </w:t>
      </w:r>
      <w:r w:rsidR="002668C5" w:rsidRPr="002668C5">
        <w:rPr>
          <w:rFonts w:ascii="Arial" w:hAnsi="Arial" w:cs="Arial"/>
          <w:color w:val="000000"/>
          <w:sz w:val="22"/>
          <w:szCs w:val="22"/>
        </w:rPr>
        <w:t xml:space="preserve">first due to a </w:t>
      </w:r>
      <w:r w:rsidR="00C954B7" w:rsidRPr="002668C5">
        <w:rPr>
          <w:rFonts w:ascii="Arial" w:hAnsi="Arial" w:cs="Arial"/>
          <w:color w:val="000000"/>
          <w:sz w:val="22"/>
          <w:szCs w:val="22"/>
        </w:rPr>
        <w:t>possible</w:t>
      </w:r>
      <w:r w:rsidR="002668C5" w:rsidRPr="002668C5">
        <w:rPr>
          <w:rFonts w:ascii="Arial" w:hAnsi="Arial" w:cs="Arial"/>
          <w:color w:val="000000"/>
          <w:sz w:val="22"/>
          <w:szCs w:val="22"/>
        </w:rPr>
        <w:t xml:space="preserve"> failure on the brakes. Then he went out and complaint about steering; and didn’t get any happier with the </w:t>
      </w:r>
      <w:r w:rsidR="00C954B7" w:rsidRPr="002668C5">
        <w:rPr>
          <w:rFonts w:ascii="Arial" w:hAnsi="Arial" w:cs="Arial"/>
          <w:color w:val="000000"/>
          <w:sz w:val="22"/>
          <w:szCs w:val="22"/>
        </w:rPr>
        <w:t>tire</w:t>
      </w:r>
      <w:r w:rsidR="002668C5" w:rsidRPr="002668C5">
        <w:rPr>
          <w:rFonts w:ascii="Arial" w:hAnsi="Arial" w:cs="Arial"/>
          <w:color w:val="000000"/>
          <w:sz w:val="22"/>
          <w:szCs w:val="22"/>
        </w:rPr>
        <w:t xml:space="preserve"> wear during his third try, finishing in 16th place.</w:t>
      </w:r>
    </w:p>
    <w:p w:rsidR="00C90D5C" w:rsidRPr="002668C5" w:rsidRDefault="002668C5" w:rsidP="00C90D5C">
      <w:pPr>
        <w:jc w:val="both"/>
        <w:rPr>
          <w:rFonts w:ascii="Arial" w:hAnsi="Arial" w:cs="Arial"/>
          <w:color w:val="000000"/>
          <w:sz w:val="22"/>
          <w:szCs w:val="22"/>
        </w:rPr>
      </w:pPr>
      <w:r w:rsidRPr="002668C5">
        <w:rPr>
          <w:rFonts w:ascii="Arial" w:hAnsi="Arial" w:cs="Arial"/>
          <w:color w:val="000000"/>
          <w:sz w:val="22"/>
          <w:szCs w:val="22"/>
        </w:rPr>
        <w:t xml:space="preserve"> </w:t>
      </w:r>
    </w:p>
    <w:p w:rsidR="00C90D5C" w:rsidRPr="004947BA" w:rsidRDefault="002668C5" w:rsidP="00C90D5C">
      <w:pPr>
        <w:jc w:val="both"/>
        <w:rPr>
          <w:rFonts w:ascii="Arial" w:hAnsi="Arial" w:cs="Arial"/>
          <w:color w:val="000000"/>
          <w:sz w:val="22"/>
          <w:szCs w:val="22"/>
        </w:rPr>
      </w:pPr>
      <w:r w:rsidRPr="002668C5">
        <w:rPr>
          <w:rFonts w:ascii="Arial" w:hAnsi="Arial" w:cs="Arial"/>
          <w:color w:val="000000"/>
          <w:sz w:val="22"/>
          <w:szCs w:val="22"/>
        </w:rPr>
        <w:t>You may ask</w:t>
      </w:r>
      <w:r>
        <w:rPr>
          <w:rFonts w:ascii="Arial" w:hAnsi="Arial" w:cs="Arial"/>
          <w:color w:val="000000"/>
          <w:sz w:val="22"/>
          <w:szCs w:val="22"/>
        </w:rPr>
        <w:t xml:space="preserve"> yourselves</w:t>
      </w:r>
      <w:r w:rsidR="00C90D5C" w:rsidRPr="002668C5">
        <w:rPr>
          <w:rFonts w:ascii="Arial" w:hAnsi="Arial" w:cs="Arial"/>
          <w:color w:val="000000"/>
          <w:sz w:val="22"/>
          <w:szCs w:val="22"/>
        </w:rPr>
        <w:t xml:space="preserve">, </w:t>
      </w:r>
      <w:r w:rsidRPr="002668C5">
        <w:rPr>
          <w:rFonts w:ascii="Arial" w:hAnsi="Arial" w:cs="Arial"/>
          <w:color w:val="000000"/>
          <w:sz w:val="22"/>
          <w:szCs w:val="22"/>
        </w:rPr>
        <w:t>where were the other famous colors like the Silver Arrows</w:t>
      </w:r>
      <w:r w:rsidR="00C90D5C" w:rsidRPr="002668C5">
        <w:rPr>
          <w:rFonts w:ascii="Arial" w:hAnsi="Arial" w:cs="Arial"/>
          <w:color w:val="000000"/>
          <w:sz w:val="22"/>
          <w:szCs w:val="22"/>
        </w:rPr>
        <w:t>?</w:t>
      </w:r>
      <w:r w:rsidR="002575F9" w:rsidRPr="002668C5">
        <w:rPr>
          <w:rFonts w:ascii="Arial" w:hAnsi="Arial" w:cs="Arial"/>
          <w:color w:val="000000"/>
          <w:sz w:val="22"/>
          <w:szCs w:val="22"/>
        </w:rPr>
        <w:t xml:space="preserve"> </w:t>
      </w:r>
      <w:r w:rsidR="00C954B7">
        <w:rPr>
          <w:rFonts w:ascii="Arial" w:hAnsi="Arial" w:cs="Arial"/>
          <w:color w:val="000000"/>
          <w:sz w:val="22"/>
          <w:szCs w:val="22"/>
          <w:lang w:val="es-MX"/>
        </w:rPr>
        <w:t>They</w:t>
      </w:r>
      <w:r>
        <w:rPr>
          <w:rFonts w:ascii="Arial" w:hAnsi="Arial" w:cs="Arial"/>
          <w:color w:val="000000"/>
          <w:sz w:val="22"/>
          <w:szCs w:val="22"/>
          <w:lang w:val="es-MX"/>
        </w:rPr>
        <w:t xml:space="preserve"> had a </w:t>
      </w:r>
      <w:r w:rsidR="00C954B7">
        <w:rPr>
          <w:rFonts w:ascii="Arial" w:hAnsi="Arial" w:cs="Arial"/>
          <w:color w:val="000000"/>
          <w:sz w:val="22"/>
          <w:szCs w:val="22"/>
          <w:lang w:val="es-MX"/>
        </w:rPr>
        <w:t>varied</w:t>
      </w:r>
      <w:r>
        <w:rPr>
          <w:rFonts w:ascii="Arial" w:hAnsi="Arial" w:cs="Arial"/>
          <w:color w:val="000000"/>
          <w:sz w:val="22"/>
          <w:szCs w:val="22"/>
          <w:lang w:val="es-MX"/>
        </w:rPr>
        <w:t xml:space="preserve"> morning. </w:t>
      </w:r>
      <w:r w:rsidR="00C90D5C" w:rsidRPr="00C90D5C">
        <w:rPr>
          <w:rFonts w:ascii="Arial" w:hAnsi="Arial" w:cs="Arial"/>
          <w:color w:val="000000"/>
          <w:sz w:val="22"/>
          <w:szCs w:val="22"/>
          <w:lang w:val="es-MX"/>
        </w:rPr>
        <w:t xml:space="preserve"> </w:t>
      </w:r>
      <w:r w:rsidR="00C90D5C" w:rsidRPr="002668C5">
        <w:rPr>
          <w:rFonts w:ascii="Arial" w:hAnsi="Arial" w:cs="Arial"/>
          <w:color w:val="000000"/>
          <w:sz w:val="22"/>
          <w:szCs w:val="22"/>
        </w:rPr>
        <w:t xml:space="preserve">Lewis Hamilton </w:t>
      </w:r>
      <w:r w:rsidRPr="002668C5">
        <w:rPr>
          <w:rFonts w:ascii="Arial" w:hAnsi="Arial" w:cs="Arial"/>
          <w:color w:val="000000"/>
          <w:sz w:val="22"/>
          <w:szCs w:val="22"/>
        </w:rPr>
        <w:t xml:space="preserve">finished among the fastest of the 90-minute session, but in 11th position. </w:t>
      </w:r>
      <w:r w:rsidR="004947BA" w:rsidRPr="004947BA">
        <w:rPr>
          <w:rFonts w:ascii="Arial" w:hAnsi="Arial" w:cs="Arial"/>
          <w:color w:val="000000"/>
          <w:sz w:val="22"/>
          <w:szCs w:val="22"/>
        </w:rPr>
        <w:t xml:space="preserve">His teammate, </w:t>
      </w:r>
      <w:r w:rsidR="00C90D5C" w:rsidRPr="004947BA">
        <w:rPr>
          <w:rFonts w:ascii="Arial" w:hAnsi="Arial" w:cs="Arial"/>
          <w:color w:val="000000"/>
          <w:sz w:val="22"/>
          <w:szCs w:val="22"/>
        </w:rPr>
        <w:t xml:space="preserve">Nico Rosberg, </w:t>
      </w:r>
      <w:r w:rsidR="004947BA" w:rsidRPr="004947BA">
        <w:rPr>
          <w:rFonts w:ascii="Arial" w:hAnsi="Arial" w:cs="Arial"/>
          <w:color w:val="000000"/>
          <w:sz w:val="22"/>
          <w:szCs w:val="22"/>
        </w:rPr>
        <w:t xml:space="preserve">caused a commotion when his car squeaked till he brake a little before hitting the wall in curve </w:t>
      </w:r>
      <w:r w:rsidR="00C90D5C" w:rsidRPr="004947BA">
        <w:rPr>
          <w:rFonts w:ascii="Arial" w:hAnsi="Arial" w:cs="Arial"/>
          <w:color w:val="000000"/>
          <w:sz w:val="22"/>
          <w:szCs w:val="22"/>
        </w:rPr>
        <w:t>12</w:t>
      </w:r>
      <w:r w:rsidR="004947BA">
        <w:rPr>
          <w:rFonts w:ascii="Arial" w:hAnsi="Arial" w:cs="Arial"/>
          <w:color w:val="000000"/>
          <w:sz w:val="22"/>
          <w:szCs w:val="22"/>
        </w:rPr>
        <w:t xml:space="preserve"> and later he burn out the rear brakes after briefly passing times just a few minutes </w:t>
      </w:r>
      <w:r w:rsidR="004947BA">
        <w:rPr>
          <w:rFonts w:ascii="Arial" w:hAnsi="Arial" w:cs="Arial"/>
          <w:color w:val="000000"/>
          <w:sz w:val="22"/>
          <w:szCs w:val="22"/>
        </w:rPr>
        <w:lastRenderedPageBreak/>
        <w:t xml:space="preserve">before. </w:t>
      </w:r>
      <w:r w:rsidR="004947BA" w:rsidRPr="004947BA">
        <w:rPr>
          <w:rFonts w:ascii="Arial" w:hAnsi="Arial" w:cs="Arial"/>
          <w:color w:val="000000"/>
          <w:sz w:val="22"/>
          <w:szCs w:val="22"/>
        </w:rPr>
        <w:t xml:space="preserve">However, the German got to rejoin the session and finished in sixth place, just half second and five places ahead his </w:t>
      </w:r>
      <w:r w:rsidR="004947BA">
        <w:rPr>
          <w:rFonts w:ascii="Arial" w:hAnsi="Arial" w:cs="Arial"/>
          <w:color w:val="000000"/>
          <w:sz w:val="22"/>
          <w:szCs w:val="22"/>
        </w:rPr>
        <w:t>British t</w:t>
      </w:r>
      <w:r w:rsidR="004947BA" w:rsidRPr="004947BA">
        <w:rPr>
          <w:rFonts w:ascii="Arial" w:hAnsi="Arial" w:cs="Arial"/>
          <w:color w:val="000000"/>
          <w:sz w:val="22"/>
          <w:szCs w:val="22"/>
        </w:rPr>
        <w:t>eammate</w:t>
      </w:r>
      <w:r w:rsidR="004947BA">
        <w:rPr>
          <w:rFonts w:ascii="Arial" w:hAnsi="Arial" w:cs="Arial"/>
          <w:color w:val="000000"/>
          <w:sz w:val="22"/>
          <w:szCs w:val="22"/>
        </w:rPr>
        <w:t>.</w:t>
      </w:r>
      <w:r w:rsidR="00C90D5C" w:rsidRPr="004947BA">
        <w:rPr>
          <w:rFonts w:ascii="Arial" w:hAnsi="Arial" w:cs="Arial"/>
          <w:color w:val="000000"/>
          <w:sz w:val="22"/>
          <w:szCs w:val="22"/>
        </w:rPr>
        <w:t xml:space="preserve"> </w:t>
      </w:r>
    </w:p>
    <w:p w:rsidR="002575F9" w:rsidRPr="004947BA" w:rsidRDefault="002575F9" w:rsidP="00C90D5C">
      <w:pPr>
        <w:jc w:val="both"/>
        <w:rPr>
          <w:rFonts w:ascii="Arial" w:hAnsi="Arial" w:cs="Arial"/>
          <w:color w:val="000000"/>
          <w:sz w:val="22"/>
          <w:szCs w:val="22"/>
        </w:rPr>
      </w:pPr>
    </w:p>
    <w:p w:rsidR="00607960" w:rsidRDefault="004947BA" w:rsidP="00C90D5C">
      <w:pPr>
        <w:jc w:val="both"/>
        <w:rPr>
          <w:rFonts w:ascii="Arial" w:hAnsi="Arial" w:cs="Arial"/>
          <w:color w:val="000000"/>
          <w:sz w:val="22"/>
          <w:szCs w:val="22"/>
          <w:lang w:eastAsia="es-MX"/>
        </w:rPr>
      </w:pPr>
      <w:r w:rsidRPr="00607960">
        <w:rPr>
          <w:rFonts w:ascii="Arial" w:hAnsi="Arial" w:cs="Arial"/>
          <w:color w:val="000000"/>
          <w:sz w:val="22"/>
          <w:szCs w:val="22"/>
          <w:lang w:eastAsia="es-MX"/>
        </w:rPr>
        <w:t>The</w:t>
      </w:r>
      <w:r w:rsidR="00C90D5C" w:rsidRPr="00607960">
        <w:rPr>
          <w:rFonts w:ascii="Arial" w:hAnsi="Arial" w:cs="Arial"/>
          <w:color w:val="000000"/>
          <w:sz w:val="22"/>
          <w:szCs w:val="22"/>
          <w:lang w:eastAsia="es-MX"/>
        </w:rPr>
        <w:t xml:space="preserve"> </w:t>
      </w:r>
      <w:r w:rsidR="00410016" w:rsidRPr="00607960">
        <w:rPr>
          <w:rFonts w:ascii="Arial" w:hAnsi="Arial" w:cs="Arial"/>
          <w:color w:val="000000"/>
          <w:sz w:val="22"/>
          <w:szCs w:val="22"/>
          <w:lang w:eastAsia="es-MX"/>
        </w:rPr>
        <w:t>FORMULA</w:t>
      </w:r>
      <w:r w:rsidR="00C90D5C" w:rsidRPr="00607960">
        <w:rPr>
          <w:rFonts w:ascii="Arial" w:hAnsi="Arial" w:cs="Arial"/>
          <w:color w:val="000000"/>
          <w:sz w:val="22"/>
          <w:szCs w:val="22"/>
          <w:lang w:eastAsia="es-MX"/>
        </w:rPr>
        <w:t>1</w:t>
      </w:r>
      <w:r w:rsidR="00410016" w:rsidRPr="00607960">
        <w:rPr>
          <w:rFonts w:ascii="Arial" w:hAnsi="Arial" w:cs="Arial"/>
          <w:color w:val="000000"/>
          <w:sz w:val="22"/>
          <w:szCs w:val="22"/>
          <w:lang w:eastAsia="es-MX"/>
        </w:rPr>
        <w:t>®</w:t>
      </w:r>
      <w:r w:rsidR="00C90D5C" w:rsidRPr="00607960">
        <w:rPr>
          <w:rFonts w:ascii="Arial" w:hAnsi="Arial" w:cs="Arial"/>
          <w:color w:val="000000"/>
          <w:sz w:val="22"/>
          <w:szCs w:val="22"/>
          <w:lang w:eastAsia="es-MX"/>
        </w:rPr>
        <w:t xml:space="preserve"> </w:t>
      </w:r>
      <w:r w:rsidRPr="00607960">
        <w:rPr>
          <w:rFonts w:ascii="Arial" w:hAnsi="Arial" w:cs="Arial"/>
          <w:color w:val="000000"/>
          <w:sz w:val="22"/>
          <w:szCs w:val="22"/>
          <w:lang w:eastAsia="es-MX"/>
        </w:rPr>
        <w:t>comeback took place on wet</w:t>
      </w:r>
      <w:r w:rsidR="00607960" w:rsidRPr="00607960">
        <w:rPr>
          <w:rFonts w:ascii="Arial" w:hAnsi="Arial" w:cs="Arial"/>
          <w:color w:val="000000"/>
          <w:sz w:val="22"/>
          <w:szCs w:val="22"/>
          <w:lang w:eastAsia="es-MX"/>
        </w:rPr>
        <w:t xml:space="preserve"> weather that’s why many drivers skidded </w:t>
      </w:r>
      <w:r w:rsidR="00607960">
        <w:rPr>
          <w:rFonts w:ascii="Arial" w:hAnsi="Arial" w:cs="Arial"/>
          <w:color w:val="000000"/>
          <w:sz w:val="22"/>
          <w:szCs w:val="22"/>
          <w:lang w:eastAsia="es-MX"/>
        </w:rPr>
        <w:t>with hard ti</w:t>
      </w:r>
      <w:r w:rsidR="00607960" w:rsidRPr="00607960">
        <w:rPr>
          <w:rFonts w:ascii="Arial" w:hAnsi="Arial" w:cs="Arial"/>
          <w:color w:val="000000"/>
          <w:sz w:val="22"/>
          <w:szCs w:val="22"/>
          <w:lang w:eastAsia="es-MX"/>
        </w:rPr>
        <w:t>res on their way out to the track</w:t>
      </w:r>
      <w:r w:rsidR="00703003" w:rsidRPr="00607960">
        <w:rPr>
          <w:rFonts w:ascii="Arial" w:hAnsi="Arial" w:cs="Arial"/>
          <w:color w:val="000000"/>
          <w:sz w:val="22"/>
          <w:szCs w:val="22"/>
          <w:lang w:eastAsia="es-MX"/>
        </w:rPr>
        <w:t xml:space="preserve"> </w:t>
      </w:r>
      <w:r w:rsidR="00607960" w:rsidRPr="00607960">
        <w:rPr>
          <w:rFonts w:ascii="Arial" w:hAnsi="Arial" w:cs="Arial"/>
          <w:color w:val="000000"/>
          <w:sz w:val="22"/>
          <w:szCs w:val="22"/>
          <w:lang w:eastAsia="es-MX"/>
        </w:rPr>
        <w:t xml:space="preserve">during the first minuets, so the first important </w:t>
      </w:r>
      <w:r w:rsidR="00607960">
        <w:rPr>
          <w:rFonts w:ascii="Arial" w:hAnsi="Arial" w:cs="Arial"/>
          <w:color w:val="000000"/>
          <w:sz w:val="22"/>
          <w:szCs w:val="22"/>
          <w:lang w:eastAsia="es-MX"/>
        </w:rPr>
        <w:t>decisio</w:t>
      </w:r>
      <w:r w:rsidR="00607960" w:rsidRPr="00607960">
        <w:rPr>
          <w:rFonts w:ascii="Arial" w:hAnsi="Arial" w:cs="Arial"/>
          <w:color w:val="000000"/>
          <w:sz w:val="22"/>
          <w:szCs w:val="22"/>
          <w:lang w:eastAsia="es-MX"/>
        </w:rPr>
        <w:t xml:space="preserve">n taken this weekend </w:t>
      </w:r>
      <w:r w:rsidR="00607960">
        <w:rPr>
          <w:rFonts w:ascii="Arial" w:hAnsi="Arial" w:cs="Arial"/>
          <w:color w:val="000000"/>
          <w:sz w:val="22"/>
          <w:szCs w:val="22"/>
          <w:lang w:eastAsia="es-MX"/>
        </w:rPr>
        <w:t>was replacing</w:t>
      </w:r>
      <w:r w:rsidR="00607960" w:rsidRPr="00607960">
        <w:rPr>
          <w:rFonts w:ascii="Arial" w:hAnsi="Arial" w:cs="Arial"/>
          <w:color w:val="000000"/>
          <w:sz w:val="22"/>
          <w:szCs w:val="22"/>
          <w:lang w:eastAsia="es-MX"/>
        </w:rPr>
        <w:t xml:space="preserve"> Pirelli</w:t>
      </w:r>
      <w:r w:rsidR="00607960">
        <w:rPr>
          <w:rFonts w:ascii="Arial" w:hAnsi="Arial" w:cs="Arial"/>
          <w:color w:val="000000"/>
          <w:sz w:val="22"/>
          <w:szCs w:val="22"/>
          <w:lang w:eastAsia="es-MX"/>
        </w:rPr>
        <w:t xml:space="preserve"> hard ti</w:t>
      </w:r>
      <w:r w:rsidR="00607960" w:rsidRPr="00607960">
        <w:rPr>
          <w:rFonts w:ascii="Arial" w:hAnsi="Arial" w:cs="Arial"/>
          <w:color w:val="000000"/>
          <w:sz w:val="22"/>
          <w:szCs w:val="22"/>
          <w:lang w:eastAsia="es-MX"/>
        </w:rPr>
        <w:t xml:space="preserve">res for </w:t>
      </w:r>
      <w:r w:rsidR="00607960">
        <w:rPr>
          <w:rFonts w:ascii="Arial" w:hAnsi="Arial" w:cs="Arial"/>
          <w:color w:val="000000"/>
          <w:sz w:val="22"/>
          <w:szCs w:val="22"/>
          <w:lang w:eastAsia="es-MX"/>
        </w:rPr>
        <w:t xml:space="preserve">medium </w:t>
      </w:r>
      <w:r w:rsidR="00607960" w:rsidRPr="00607960">
        <w:rPr>
          <w:rFonts w:ascii="Arial" w:hAnsi="Arial" w:cs="Arial"/>
          <w:color w:val="000000"/>
          <w:sz w:val="22"/>
          <w:szCs w:val="22"/>
          <w:lang w:eastAsia="es-MX"/>
        </w:rPr>
        <w:t>compounds</w:t>
      </w:r>
      <w:r w:rsidR="00C90D5C" w:rsidRPr="00607960">
        <w:rPr>
          <w:rFonts w:ascii="Arial" w:hAnsi="Arial" w:cs="Arial"/>
          <w:color w:val="000000"/>
          <w:sz w:val="22"/>
          <w:szCs w:val="22"/>
          <w:lang w:eastAsia="es-MX"/>
        </w:rPr>
        <w:t xml:space="preserve"> </w:t>
      </w:r>
      <w:r w:rsidR="00607960">
        <w:rPr>
          <w:rFonts w:ascii="Arial" w:hAnsi="Arial" w:cs="Arial"/>
          <w:color w:val="000000"/>
          <w:sz w:val="22"/>
          <w:szCs w:val="22"/>
          <w:lang w:eastAsia="es-MX"/>
        </w:rPr>
        <w:t>(soft).</w:t>
      </w:r>
    </w:p>
    <w:p w:rsidR="00DC3E2A" w:rsidRPr="00607960" w:rsidRDefault="00607960" w:rsidP="00C90D5C">
      <w:pPr>
        <w:jc w:val="both"/>
        <w:rPr>
          <w:rFonts w:ascii="Arial" w:hAnsi="Arial" w:cs="Arial"/>
          <w:color w:val="000000"/>
          <w:sz w:val="22"/>
          <w:szCs w:val="22"/>
        </w:rPr>
      </w:pPr>
      <w:r w:rsidRPr="00607960">
        <w:rPr>
          <w:rFonts w:ascii="Arial" w:hAnsi="Arial" w:cs="Arial"/>
          <w:color w:val="000000"/>
          <w:sz w:val="22"/>
          <w:szCs w:val="22"/>
        </w:rPr>
        <w:t xml:space="preserve"> </w:t>
      </w:r>
    </w:p>
    <w:p w:rsidR="00C90D5C" w:rsidRPr="00103D4D" w:rsidRDefault="00607960" w:rsidP="00C90D5C">
      <w:pPr>
        <w:jc w:val="both"/>
        <w:rPr>
          <w:rFonts w:ascii="Arial" w:hAnsi="Arial" w:cs="Arial"/>
          <w:color w:val="000000"/>
          <w:sz w:val="22"/>
          <w:szCs w:val="22"/>
          <w:lang w:eastAsia="es-MX"/>
        </w:rPr>
      </w:pPr>
      <w:r w:rsidRPr="00103D4D">
        <w:rPr>
          <w:rFonts w:ascii="Arial" w:hAnsi="Arial" w:cs="Arial"/>
          <w:color w:val="000000"/>
          <w:sz w:val="22"/>
          <w:szCs w:val="22"/>
          <w:lang w:eastAsia="es-MX"/>
        </w:rPr>
        <w:t xml:space="preserve">With this </w:t>
      </w:r>
      <w:r w:rsidR="00103D4D" w:rsidRPr="00103D4D">
        <w:rPr>
          <w:rFonts w:ascii="Arial" w:hAnsi="Arial" w:cs="Arial"/>
          <w:color w:val="000000"/>
          <w:sz w:val="22"/>
          <w:szCs w:val="22"/>
          <w:lang w:eastAsia="es-MX"/>
        </w:rPr>
        <w:t xml:space="preserve">change, </w:t>
      </w:r>
      <w:r w:rsidR="00C90D5C" w:rsidRPr="00103D4D">
        <w:rPr>
          <w:rFonts w:ascii="Arial" w:hAnsi="Arial" w:cs="Arial"/>
          <w:color w:val="000000"/>
          <w:sz w:val="22"/>
          <w:szCs w:val="22"/>
          <w:lang w:eastAsia="es-MX"/>
        </w:rPr>
        <w:t xml:space="preserve">Valtteri Bottas </w:t>
      </w:r>
      <w:r w:rsidR="00103D4D" w:rsidRPr="00103D4D">
        <w:rPr>
          <w:rFonts w:ascii="Arial" w:hAnsi="Arial" w:cs="Arial"/>
          <w:color w:val="000000"/>
          <w:sz w:val="22"/>
          <w:szCs w:val="22"/>
          <w:lang w:eastAsia="es-MX"/>
        </w:rPr>
        <w:t>from</w:t>
      </w:r>
      <w:r w:rsidR="00C90D5C" w:rsidRPr="00103D4D">
        <w:rPr>
          <w:rFonts w:ascii="Arial" w:hAnsi="Arial" w:cs="Arial"/>
          <w:color w:val="000000"/>
          <w:sz w:val="22"/>
          <w:szCs w:val="22"/>
          <w:lang w:eastAsia="es-MX"/>
        </w:rPr>
        <w:t xml:space="preserve"> Williams </w:t>
      </w:r>
      <w:r w:rsidR="00103D4D" w:rsidRPr="00103D4D">
        <w:rPr>
          <w:rFonts w:ascii="Arial" w:hAnsi="Arial" w:cs="Arial"/>
          <w:color w:val="000000"/>
          <w:sz w:val="22"/>
          <w:szCs w:val="22"/>
          <w:lang w:eastAsia="es-MX"/>
        </w:rPr>
        <w:t>sped up immediately and the times began to decrease quickly, which made clear why the Autodromo Hermanos Rodriguez will be one of the fastest tracks of the season.</w:t>
      </w:r>
    </w:p>
    <w:p w:rsidR="00DC3E2A" w:rsidRPr="00103D4D" w:rsidRDefault="00DC3E2A" w:rsidP="00C90D5C">
      <w:pPr>
        <w:jc w:val="both"/>
        <w:rPr>
          <w:rFonts w:ascii="Arial" w:hAnsi="Arial" w:cs="Arial"/>
          <w:color w:val="000000"/>
          <w:sz w:val="22"/>
          <w:szCs w:val="22"/>
        </w:rPr>
      </w:pPr>
    </w:p>
    <w:p w:rsidR="00B85EAC" w:rsidRDefault="00C90D5C" w:rsidP="00C90D5C">
      <w:pPr>
        <w:jc w:val="both"/>
        <w:rPr>
          <w:rFonts w:ascii="Arial" w:hAnsi="Arial" w:cs="Arial"/>
          <w:color w:val="000000"/>
          <w:sz w:val="22"/>
          <w:szCs w:val="22"/>
          <w:lang w:eastAsia="es-MX"/>
        </w:rPr>
      </w:pPr>
      <w:r w:rsidRPr="00B85EAC">
        <w:rPr>
          <w:rFonts w:ascii="Arial" w:hAnsi="Arial" w:cs="Arial"/>
          <w:color w:val="000000"/>
          <w:sz w:val="22"/>
          <w:szCs w:val="22"/>
          <w:lang w:eastAsia="es-MX"/>
        </w:rPr>
        <w:t xml:space="preserve">Mercedes </w:t>
      </w:r>
      <w:r w:rsidR="00B85EAC">
        <w:rPr>
          <w:rFonts w:ascii="Arial" w:hAnsi="Arial" w:cs="Arial"/>
          <w:color w:val="000000"/>
          <w:sz w:val="22"/>
          <w:szCs w:val="22"/>
          <w:lang w:eastAsia="es-MX"/>
        </w:rPr>
        <w:t xml:space="preserve">used </w:t>
      </w:r>
      <w:r w:rsidR="00C954B7">
        <w:rPr>
          <w:rFonts w:ascii="Arial" w:hAnsi="Arial" w:cs="Arial"/>
          <w:color w:val="000000"/>
          <w:sz w:val="22"/>
          <w:szCs w:val="22"/>
          <w:lang w:eastAsia="es-MX"/>
        </w:rPr>
        <w:t>computeriz</w:t>
      </w:r>
      <w:r w:rsidR="00C954B7" w:rsidRPr="00B85EAC">
        <w:rPr>
          <w:rFonts w:ascii="Arial" w:hAnsi="Arial" w:cs="Arial"/>
          <w:color w:val="000000"/>
          <w:sz w:val="22"/>
          <w:szCs w:val="22"/>
          <w:lang w:eastAsia="es-MX"/>
        </w:rPr>
        <w:t>ed</w:t>
      </w:r>
      <w:r w:rsidR="00103D4D" w:rsidRPr="00B85EAC">
        <w:rPr>
          <w:rFonts w:ascii="Arial" w:hAnsi="Arial" w:cs="Arial"/>
          <w:color w:val="000000"/>
          <w:sz w:val="22"/>
          <w:szCs w:val="22"/>
          <w:lang w:eastAsia="es-MX"/>
        </w:rPr>
        <w:t xml:space="preserve"> simulators to predict a maximum </w:t>
      </w:r>
      <w:r w:rsidR="00F1494A" w:rsidRPr="00B85EAC">
        <w:rPr>
          <w:rFonts w:ascii="Arial" w:hAnsi="Arial" w:cs="Arial"/>
          <w:color w:val="000000"/>
          <w:sz w:val="22"/>
          <w:szCs w:val="22"/>
          <w:lang w:eastAsia="es-MX"/>
        </w:rPr>
        <w:t xml:space="preserve">time </w:t>
      </w:r>
      <w:r w:rsidR="00B85EAC" w:rsidRPr="00B85EAC">
        <w:rPr>
          <w:rFonts w:ascii="Arial" w:hAnsi="Arial" w:cs="Arial"/>
          <w:color w:val="000000"/>
          <w:sz w:val="22"/>
          <w:szCs w:val="22"/>
          <w:lang w:eastAsia="es-MX"/>
        </w:rPr>
        <w:t xml:space="preserve">less </w:t>
      </w:r>
      <w:r w:rsidR="00C954B7" w:rsidRPr="00B85EAC">
        <w:rPr>
          <w:rFonts w:ascii="Arial" w:hAnsi="Arial" w:cs="Arial"/>
          <w:color w:val="000000"/>
          <w:sz w:val="22"/>
          <w:szCs w:val="22"/>
          <w:lang w:eastAsia="es-MX"/>
        </w:rPr>
        <w:t>than</w:t>
      </w:r>
      <w:r w:rsidR="00F1494A" w:rsidRPr="00B85EAC">
        <w:rPr>
          <w:rFonts w:ascii="Arial" w:hAnsi="Arial" w:cs="Arial"/>
          <w:color w:val="000000"/>
          <w:sz w:val="22"/>
          <w:szCs w:val="22"/>
          <w:lang w:eastAsia="es-MX"/>
        </w:rPr>
        <w:t xml:space="preserve"> </w:t>
      </w:r>
      <w:r w:rsidR="00B85EAC" w:rsidRPr="00B85EAC">
        <w:rPr>
          <w:rFonts w:ascii="Arial" w:hAnsi="Arial" w:cs="Arial"/>
          <w:color w:val="000000"/>
          <w:sz w:val="22"/>
          <w:szCs w:val="22"/>
          <w:lang w:eastAsia="es-MX"/>
        </w:rPr>
        <w:t>1minute 20 seconds; while Pirelli confirmed that, without a doubt, this weekend we will witness the highest speeds in the year.</w:t>
      </w:r>
    </w:p>
    <w:p w:rsidR="00DC3E2A" w:rsidRPr="00B85EAC" w:rsidRDefault="00B85EAC" w:rsidP="00C90D5C">
      <w:pPr>
        <w:jc w:val="both"/>
        <w:rPr>
          <w:rFonts w:ascii="Arial" w:hAnsi="Arial" w:cs="Arial"/>
          <w:color w:val="000000"/>
          <w:sz w:val="22"/>
          <w:szCs w:val="22"/>
          <w:lang w:eastAsia="es-MX"/>
        </w:rPr>
      </w:pPr>
      <w:r w:rsidRPr="00B85EAC">
        <w:rPr>
          <w:rFonts w:ascii="Arial" w:hAnsi="Arial" w:cs="Arial"/>
          <w:color w:val="000000"/>
          <w:sz w:val="22"/>
          <w:szCs w:val="22"/>
          <w:lang w:eastAsia="es-MX"/>
        </w:rPr>
        <w:t xml:space="preserve"> </w:t>
      </w:r>
    </w:p>
    <w:p w:rsidR="00C954B7" w:rsidRDefault="00B85EAC" w:rsidP="00C90D5C">
      <w:pPr>
        <w:jc w:val="both"/>
        <w:rPr>
          <w:rFonts w:ascii="Arial" w:hAnsi="Arial" w:cs="Arial"/>
          <w:color w:val="000000"/>
          <w:sz w:val="22"/>
          <w:szCs w:val="22"/>
          <w:lang w:eastAsia="es-MX"/>
        </w:rPr>
      </w:pPr>
      <w:r w:rsidRPr="00147845">
        <w:rPr>
          <w:rFonts w:ascii="Arial" w:hAnsi="Arial" w:cs="Arial"/>
          <w:color w:val="000000"/>
          <w:sz w:val="22"/>
          <w:szCs w:val="22"/>
          <w:lang w:eastAsia="es-MX"/>
        </w:rPr>
        <w:t xml:space="preserve">Half an hour ago during free </w:t>
      </w:r>
      <w:r w:rsidR="00147845" w:rsidRPr="00147845">
        <w:rPr>
          <w:rFonts w:ascii="Arial" w:hAnsi="Arial" w:cs="Arial"/>
          <w:color w:val="000000"/>
          <w:sz w:val="22"/>
          <w:szCs w:val="22"/>
          <w:lang w:eastAsia="es-MX"/>
        </w:rPr>
        <w:t>practices, something unusual happened: the name of Jolyon Palmen, the 24-year British driver and third</w:t>
      </w:r>
      <w:r w:rsidR="00147845">
        <w:rPr>
          <w:rFonts w:ascii="Arial" w:hAnsi="Arial" w:cs="Arial"/>
          <w:color w:val="000000"/>
          <w:sz w:val="22"/>
          <w:szCs w:val="22"/>
          <w:lang w:eastAsia="es-MX"/>
        </w:rPr>
        <w:t xml:space="preserve"> reserve of Lotus, leaded the clock. </w:t>
      </w:r>
      <w:r w:rsidR="00147845" w:rsidRPr="00C954B7">
        <w:rPr>
          <w:rFonts w:ascii="Arial" w:hAnsi="Arial" w:cs="Arial"/>
          <w:color w:val="000000"/>
          <w:sz w:val="22"/>
          <w:szCs w:val="22"/>
          <w:lang w:eastAsia="es-MX"/>
        </w:rPr>
        <w:t xml:space="preserve">Palmer, </w:t>
      </w:r>
      <w:r w:rsidR="00C90D5C" w:rsidRPr="00C954B7">
        <w:rPr>
          <w:rFonts w:ascii="Arial" w:hAnsi="Arial" w:cs="Arial"/>
          <w:color w:val="000000"/>
          <w:sz w:val="22"/>
          <w:szCs w:val="22"/>
          <w:lang w:eastAsia="es-MX"/>
        </w:rPr>
        <w:t>GP2 2014</w:t>
      </w:r>
      <w:r w:rsidR="00147845" w:rsidRPr="00C954B7">
        <w:rPr>
          <w:rFonts w:ascii="Arial" w:hAnsi="Arial" w:cs="Arial"/>
          <w:color w:val="000000"/>
          <w:sz w:val="22"/>
          <w:szCs w:val="22"/>
          <w:lang w:eastAsia="es-MX"/>
        </w:rPr>
        <w:t xml:space="preserve"> champion,</w:t>
      </w:r>
      <w:r w:rsidR="00C954B7" w:rsidRPr="00C954B7">
        <w:rPr>
          <w:rFonts w:ascii="Arial" w:hAnsi="Arial" w:cs="Arial"/>
          <w:color w:val="000000"/>
          <w:sz w:val="22"/>
          <w:szCs w:val="22"/>
          <w:lang w:eastAsia="es-MX"/>
        </w:rPr>
        <w:t xml:space="preserve"> will take the place of </w:t>
      </w:r>
      <w:r w:rsidR="00C90D5C" w:rsidRPr="00C954B7">
        <w:rPr>
          <w:rFonts w:ascii="Arial" w:hAnsi="Arial" w:cs="Arial"/>
          <w:color w:val="000000"/>
          <w:sz w:val="22"/>
          <w:szCs w:val="22"/>
          <w:lang w:eastAsia="es-MX"/>
        </w:rPr>
        <w:t xml:space="preserve">Romain Grosjean </w:t>
      </w:r>
      <w:r w:rsidR="00C954B7">
        <w:rPr>
          <w:rFonts w:ascii="Arial" w:hAnsi="Arial" w:cs="Arial"/>
          <w:color w:val="000000"/>
          <w:sz w:val="22"/>
          <w:szCs w:val="22"/>
          <w:lang w:eastAsia="es-MX"/>
        </w:rPr>
        <w:t>as Lotus main driver in 2016. Even though his time took him by surprised as well being the fastest, there was also the rumor that he could have taken the short-cut on the path 10. Palmer finished in place 15</w:t>
      </w:r>
      <w:r w:rsidR="00C954B7" w:rsidRPr="00C954B7">
        <w:rPr>
          <w:rFonts w:ascii="Arial" w:hAnsi="Arial" w:cs="Arial"/>
          <w:color w:val="000000"/>
          <w:sz w:val="22"/>
          <w:szCs w:val="22"/>
          <w:vertAlign w:val="superscript"/>
          <w:lang w:eastAsia="es-MX"/>
        </w:rPr>
        <w:t>th</w:t>
      </w:r>
      <w:r w:rsidR="00C954B7">
        <w:rPr>
          <w:rFonts w:ascii="Arial" w:hAnsi="Arial" w:cs="Arial"/>
          <w:color w:val="000000"/>
          <w:sz w:val="22"/>
          <w:szCs w:val="22"/>
          <w:lang w:eastAsia="es-MX"/>
        </w:rPr>
        <w:t xml:space="preserve"> finally.</w:t>
      </w:r>
    </w:p>
    <w:p w:rsidR="001E3224" w:rsidRPr="00C954B7" w:rsidRDefault="00C954B7" w:rsidP="00C90D5C">
      <w:pPr>
        <w:jc w:val="both"/>
        <w:rPr>
          <w:rFonts w:ascii="Arial" w:hAnsi="Arial" w:cs="Arial"/>
          <w:color w:val="000000"/>
          <w:sz w:val="22"/>
          <w:szCs w:val="22"/>
          <w:lang w:eastAsia="es-MX"/>
        </w:rPr>
      </w:pPr>
      <w:r w:rsidRPr="00C954B7">
        <w:rPr>
          <w:rFonts w:ascii="Arial" w:hAnsi="Arial" w:cs="Arial"/>
          <w:color w:val="000000"/>
          <w:sz w:val="22"/>
          <w:szCs w:val="22"/>
          <w:lang w:eastAsia="es-MX"/>
        </w:rPr>
        <w:t xml:space="preserve"> </w:t>
      </w:r>
    </w:p>
    <w:p w:rsidR="00C954B7" w:rsidRDefault="00C954B7" w:rsidP="00C90D5C">
      <w:pPr>
        <w:jc w:val="both"/>
        <w:rPr>
          <w:rFonts w:ascii="Arial" w:hAnsi="Arial" w:cs="Arial"/>
          <w:color w:val="000000"/>
          <w:sz w:val="22"/>
          <w:szCs w:val="22"/>
          <w:lang w:eastAsia="es-MX"/>
        </w:rPr>
      </w:pPr>
      <w:r w:rsidRPr="00C954B7">
        <w:rPr>
          <w:rFonts w:ascii="Arial" w:hAnsi="Arial" w:cs="Arial"/>
          <w:color w:val="000000"/>
          <w:sz w:val="22"/>
          <w:szCs w:val="22"/>
          <w:lang w:eastAsia="es-MX"/>
        </w:rPr>
        <w:t>The slowest of the 20 drivers was Will Steven</w:t>
      </w:r>
      <w:r>
        <w:rPr>
          <w:rFonts w:ascii="Arial" w:hAnsi="Arial" w:cs="Arial"/>
          <w:color w:val="000000"/>
          <w:sz w:val="22"/>
          <w:szCs w:val="22"/>
          <w:lang w:eastAsia="es-MX"/>
        </w:rPr>
        <w:t xml:space="preserve">s in the Manor 28 from Ferrari </w:t>
      </w:r>
      <w:r w:rsidRPr="00C954B7">
        <w:rPr>
          <w:rFonts w:ascii="Arial" w:hAnsi="Arial" w:cs="Arial"/>
          <w:color w:val="000000"/>
          <w:sz w:val="22"/>
          <w:szCs w:val="22"/>
          <w:lang w:eastAsia="es-MX"/>
        </w:rPr>
        <w:t xml:space="preserve">that quickly lost his team leader </w:t>
      </w:r>
      <w:r w:rsidR="00C90D5C" w:rsidRPr="00C954B7">
        <w:rPr>
          <w:rFonts w:ascii="Arial" w:hAnsi="Arial" w:cs="Arial"/>
          <w:color w:val="000000"/>
          <w:sz w:val="22"/>
          <w:szCs w:val="22"/>
          <w:lang w:eastAsia="es-MX"/>
        </w:rPr>
        <w:t xml:space="preserve">John Booth. </w:t>
      </w:r>
      <w:r w:rsidRPr="00C954B7">
        <w:rPr>
          <w:rFonts w:ascii="Arial" w:hAnsi="Arial" w:cs="Arial"/>
          <w:color w:val="000000"/>
          <w:sz w:val="22"/>
          <w:szCs w:val="22"/>
          <w:lang w:eastAsia="es-MX"/>
        </w:rPr>
        <w:t xml:space="preserve">The best time set on the journey was Steven’s with </w:t>
      </w:r>
      <w:r w:rsidR="00C90D5C" w:rsidRPr="00C954B7">
        <w:rPr>
          <w:rFonts w:ascii="Arial" w:hAnsi="Arial" w:cs="Arial"/>
          <w:color w:val="000000"/>
          <w:sz w:val="22"/>
          <w:szCs w:val="22"/>
          <w:lang w:eastAsia="es-MX"/>
        </w:rPr>
        <w:t xml:space="preserve">1:32.866, </w:t>
      </w:r>
      <w:r>
        <w:rPr>
          <w:rFonts w:ascii="Arial" w:hAnsi="Arial" w:cs="Arial"/>
          <w:color w:val="000000"/>
          <w:sz w:val="22"/>
          <w:szCs w:val="22"/>
          <w:lang w:eastAsia="es-MX"/>
        </w:rPr>
        <w:t>almost nine seconds late in comparison with the red racing cars ahead.</w:t>
      </w:r>
    </w:p>
    <w:p w:rsidR="001E3224" w:rsidRPr="00C954B7" w:rsidRDefault="00C954B7" w:rsidP="00C90D5C">
      <w:pPr>
        <w:jc w:val="both"/>
        <w:rPr>
          <w:rFonts w:ascii="Arial" w:hAnsi="Arial" w:cs="Arial"/>
          <w:color w:val="000000"/>
          <w:sz w:val="22"/>
          <w:szCs w:val="22"/>
          <w:lang w:val="es-MX"/>
        </w:rPr>
      </w:pPr>
      <w:r w:rsidRPr="00C954B7">
        <w:rPr>
          <w:rFonts w:ascii="Arial" w:hAnsi="Arial" w:cs="Arial"/>
          <w:color w:val="000000"/>
          <w:sz w:val="22"/>
          <w:szCs w:val="22"/>
          <w:lang w:val="es-MX"/>
        </w:rPr>
        <w:t xml:space="preserve"> </w:t>
      </w:r>
    </w:p>
    <w:p w:rsidR="00C90D5C" w:rsidRPr="00C954B7" w:rsidRDefault="00C954B7" w:rsidP="00C90D5C">
      <w:pPr>
        <w:jc w:val="both"/>
        <w:rPr>
          <w:rFonts w:ascii="Arial" w:hAnsi="Arial" w:cs="Arial"/>
          <w:color w:val="000000"/>
          <w:sz w:val="22"/>
          <w:szCs w:val="22"/>
        </w:rPr>
      </w:pPr>
      <w:r w:rsidRPr="00C954B7">
        <w:rPr>
          <w:rFonts w:ascii="Arial" w:hAnsi="Arial" w:cs="Arial"/>
          <w:color w:val="000000"/>
          <w:sz w:val="22"/>
          <w:szCs w:val="22"/>
          <w:lang w:eastAsia="es-MX"/>
        </w:rPr>
        <w:t xml:space="preserve">As the heat was turning up and drivers were allowed to use the soft compound (yellow), we hope that times go down and </w:t>
      </w:r>
      <w:r>
        <w:rPr>
          <w:rFonts w:ascii="Arial" w:hAnsi="Arial" w:cs="Arial"/>
          <w:color w:val="000000"/>
          <w:sz w:val="22"/>
          <w:szCs w:val="22"/>
          <w:lang w:eastAsia="es-MX"/>
        </w:rPr>
        <w:t>ma</w:t>
      </w:r>
      <w:r w:rsidRPr="00C954B7">
        <w:rPr>
          <w:rFonts w:ascii="Arial" w:hAnsi="Arial" w:cs="Arial"/>
          <w:color w:val="000000"/>
          <w:sz w:val="22"/>
          <w:szCs w:val="22"/>
          <w:lang w:eastAsia="es-MX"/>
        </w:rPr>
        <w:t xml:space="preserve">ximum speeds exceed the </w:t>
      </w:r>
      <w:r w:rsidR="00C90D5C" w:rsidRPr="00C954B7">
        <w:rPr>
          <w:rFonts w:ascii="Arial" w:hAnsi="Arial" w:cs="Arial"/>
          <w:color w:val="000000"/>
          <w:sz w:val="22"/>
          <w:szCs w:val="22"/>
          <w:lang w:eastAsia="es-MX"/>
        </w:rPr>
        <w:t xml:space="preserve">360 </w:t>
      </w:r>
      <w:r w:rsidR="00EA3C0B" w:rsidRPr="00C954B7">
        <w:rPr>
          <w:rFonts w:ascii="Arial" w:hAnsi="Arial" w:cs="Arial"/>
          <w:color w:val="000000"/>
          <w:sz w:val="22"/>
          <w:szCs w:val="22"/>
          <w:lang w:eastAsia="es-MX"/>
        </w:rPr>
        <w:t>km/hr</w:t>
      </w:r>
      <w:r w:rsidR="00C90D5C" w:rsidRPr="00C954B7">
        <w:rPr>
          <w:rFonts w:ascii="Arial" w:hAnsi="Arial" w:cs="Arial"/>
          <w:color w:val="000000"/>
          <w:sz w:val="22"/>
          <w:szCs w:val="22"/>
          <w:lang w:eastAsia="es-MX"/>
        </w:rPr>
        <w:t xml:space="preserve"> </w:t>
      </w:r>
      <w:r>
        <w:rPr>
          <w:rFonts w:ascii="Arial" w:hAnsi="Arial" w:cs="Arial"/>
          <w:color w:val="000000"/>
          <w:sz w:val="22"/>
          <w:szCs w:val="22"/>
          <w:lang w:eastAsia="es-MX"/>
        </w:rPr>
        <w:t>or more during the rest of the journey.</w:t>
      </w:r>
    </w:p>
    <w:p w:rsidR="00794827" w:rsidRPr="00C954B7" w:rsidRDefault="00794827" w:rsidP="00C90D5C">
      <w:pPr>
        <w:jc w:val="both"/>
        <w:rPr>
          <w:rFonts w:ascii="Arial" w:hAnsi="Arial" w:cs="Arial"/>
          <w:color w:val="000000"/>
          <w:sz w:val="22"/>
          <w:szCs w:val="22"/>
        </w:rPr>
      </w:pPr>
    </w:p>
    <w:p w:rsidR="00794827" w:rsidRPr="000B2EAC" w:rsidRDefault="000B2EAC" w:rsidP="00794827">
      <w:pPr>
        <w:jc w:val="both"/>
        <w:rPr>
          <w:rFonts w:ascii="Arial" w:hAnsi="Arial" w:cs="Arial"/>
          <w:color w:val="000000"/>
          <w:sz w:val="22"/>
          <w:szCs w:val="22"/>
          <w:lang w:eastAsia="es-MX"/>
        </w:rPr>
      </w:pPr>
      <w:r w:rsidRPr="000B2EAC">
        <w:rPr>
          <w:rFonts w:ascii="Arial" w:hAnsi="Arial" w:cs="Arial"/>
          <w:color w:val="000000"/>
          <w:sz w:val="22"/>
          <w:szCs w:val="22"/>
        </w:rPr>
        <w:t>Download photos from the First Practice Session of the</w:t>
      </w:r>
      <w:r w:rsidRPr="000B2EAC">
        <w:rPr>
          <w:rFonts w:ascii="Arial" w:hAnsi="Arial" w:cs="Arial"/>
          <w:sz w:val="22"/>
          <w:szCs w:val="22"/>
        </w:rPr>
        <w:t xml:space="preserve"> FORMULA 1 GRAN PREMIO DE ME</w:t>
      </w:r>
      <w:r w:rsidR="00794827" w:rsidRPr="000B2EAC">
        <w:rPr>
          <w:rFonts w:ascii="Arial" w:hAnsi="Arial" w:cs="Arial"/>
          <w:sz w:val="22"/>
          <w:szCs w:val="22"/>
        </w:rPr>
        <w:t>XICO 2015</w:t>
      </w:r>
      <w:r w:rsidR="00794827" w:rsidRPr="000B2EAC">
        <w:rPr>
          <w:rFonts w:ascii="Arial" w:hAnsi="Arial" w:cs="Arial"/>
          <w:i/>
          <w:iCs/>
          <w:color w:val="000000"/>
          <w:sz w:val="22"/>
          <w:szCs w:val="22"/>
        </w:rPr>
        <w:t>®</w:t>
      </w:r>
      <w:r>
        <w:rPr>
          <w:rFonts w:ascii="Arial" w:hAnsi="Arial" w:cs="Arial"/>
          <w:sz w:val="22"/>
          <w:szCs w:val="22"/>
        </w:rPr>
        <w:t xml:space="preserve"> </w:t>
      </w:r>
      <w:r w:rsidRPr="000B2EAC">
        <w:rPr>
          <w:rFonts w:ascii="Arial" w:hAnsi="Arial" w:cs="Arial"/>
          <w:sz w:val="22"/>
          <w:szCs w:val="22"/>
        </w:rPr>
        <w:t>on our Media Center entering the following link</w:t>
      </w:r>
      <w:r w:rsidR="00794827" w:rsidRPr="000B2EAC">
        <w:rPr>
          <w:rFonts w:ascii="Arial" w:hAnsi="Arial" w:cs="Arial"/>
          <w:sz w:val="22"/>
          <w:szCs w:val="22"/>
        </w:rPr>
        <w:t xml:space="preserve">: </w:t>
      </w:r>
      <w:hyperlink r:id="rId8" w:history="1">
        <w:r w:rsidR="00794827" w:rsidRPr="000B2EAC">
          <w:rPr>
            <w:rStyle w:val="Hipervnculo"/>
            <w:rFonts w:ascii="Arial" w:hAnsi="Arial" w:cs="Arial"/>
            <w:sz w:val="22"/>
            <w:szCs w:val="22"/>
          </w:rPr>
          <w:t>www.ahr.mx/f1/mediacenter/</w:t>
        </w:r>
      </w:hyperlink>
    </w:p>
    <w:p w:rsidR="00794827" w:rsidRPr="000B2EAC" w:rsidRDefault="00794827" w:rsidP="00C90D5C">
      <w:pPr>
        <w:jc w:val="both"/>
        <w:rPr>
          <w:rFonts w:ascii="Arial" w:hAnsi="Arial" w:cs="Arial"/>
          <w:color w:val="000000"/>
          <w:sz w:val="22"/>
          <w:szCs w:val="22"/>
        </w:rPr>
      </w:pPr>
    </w:p>
    <w:p w:rsidR="002D2588" w:rsidRPr="000B2EAC" w:rsidRDefault="002D2588" w:rsidP="002D2588">
      <w:pPr>
        <w:jc w:val="center"/>
        <w:rPr>
          <w:color w:val="000000"/>
        </w:rPr>
      </w:pPr>
    </w:p>
    <w:p w:rsidR="002D2588" w:rsidRPr="002668C5" w:rsidRDefault="000B2EAC" w:rsidP="002D2588">
      <w:pPr>
        <w:jc w:val="center"/>
        <w:rPr>
          <w:rFonts w:ascii="Arial" w:hAnsi="Arial" w:cs="Arial"/>
          <w:i/>
          <w:iCs/>
          <w:color w:val="000000"/>
          <w:sz w:val="20"/>
          <w:szCs w:val="20"/>
        </w:rPr>
      </w:pPr>
      <w:r w:rsidRPr="002668C5">
        <w:rPr>
          <w:rFonts w:ascii="Arial" w:hAnsi="Arial" w:cs="Arial"/>
          <w:i/>
          <w:iCs/>
          <w:color w:val="000000"/>
          <w:sz w:val="20"/>
          <w:szCs w:val="20"/>
        </w:rPr>
        <w:t>Visit and enjoy Mexico with the</w:t>
      </w:r>
      <w:r w:rsidR="002D2588" w:rsidRPr="002668C5">
        <w:rPr>
          <w:rFonts w:ascii="Arial" w:hAnsi="Arial" w:cs="Arial"/>
          <w:i/>
          <w:iCs/>
          <w:color w:val="000000"/>
          <w:sz w:val="20"/>
          <w:szCs w:val="20"/>
        </w:rPr>
        <w:t xml:space="preserve"> </w:t>
      </w:r>
      <w:r w:rsidR="001501C2" w:rsidRPr="002668C5">
        <w:rPr>
          <w:rFonts w:ascii="Arial" w:hAnsi="Arial" w:cs="Arial"/>
          <w:i/>
          <w:iCs/>
          <w:color w:val="000000"/>
          <w:sz w:val="20"/>
          <w:szCs w:val="20"/>
        </w:rPr>
        <w:t>FORMULA 1 GRAN PREMIO DE MÉXICO 2015®</w:t>
      </w:r>
      <w:r w:rsidR="002D2588" w:rsidRPr="002668C5">
        <w:rPr>
          <w:rFonts w:ascii="Arial" w:hAnsi="Arial" w:cs="Arial"/>
          <w:i/>
          <w:iCs/>
          <w:color w:val="000000"/>
          <w:sz w:val="20"/>
          <w:szCs w:val="20"/>
        </w:rPr>
        <w:t>.</w:t>
      </w:r>
    </w:p>
    <w:p w:rsidR="00964300" w:rsidRPr="002668C5" w:rsidRDefault="00964300" w:rsidP="002D2588">
      <w:pPr>
        <w:jc w:val="center"/>
        <w:rPr>
          <w:rFonts w:ascii="Arial" w:hAnsi="Arial" w:cs="Arial"/>
          <w:color w:val="000000"/>
          <w:sz w:val="20"/>
          <w:szCs w:val="20"/>
        </w:rPr>
      </w:pPr>
    </w:p>
    <w:p w:rsidR="00964300" w:rsidRPr="000B2EAC" w:rsidRDefault="000B2EAC" w:rsidP="002D2588">
      <w:pPr>
        <w:jc w:val="center"/>
        <w:rPr>
          <w:color w:val="000000"/>
        </w:rPr>
      </w:pPr>
      <w:r w:rsidRPr="000B2EAC">
        <w:rPr>
          <w:rFonts w:ascii="Arial" w:hAnsi="Arial" w:cs="Arial"/>
          <w:color w:val="000000"/>
          <w:sz w:val="20"/>
          <w:szCs w:val="20"/>
        </w:rPr>
        <w:t>In case of further doubts please call the toll- free number</w:t>
      </w:r>
      <w:r w:rsidR="00964300" w:rsidRPr="000B2EAC">
        <w:rPr>
          <w:rFonts w:ascii="Arial" w:hAnsi="Arial" w:cs="Arial"/>
          <w:color w:val="000000"/>
          <w:sz w:val="20"/>
          <w:szCs w:val="20"/>
        </w:rPr>
        <w:t xml:space="preserve"> 01 800 777 77</w:t>
      </w:r>
    </w:p>
    <w:p w:rsidR="002D2588" w:rsidRPr="00457EDB" w:rsidRDefault="00E92A74" w:rsidP="002D2588">
      <w:pPr>
        <w:jc w:val="center"/>
        <w:rPr>
          <w:color w:val="000000"/>
          <w:lang w:val="es-MX"/>
        </w:rPr>
      </w:pPr>
      <w:hyperlink r:id="rId9" w:tgtFrame="_blank" w:history="1">
        <w:r w:rsidR="002D2588" w:rsidRPr="00457EDB">
          <w:rPr>
            <w:rStyle w:val="Hipervnculo"/>
            <w:rFonts w:ascii="Arial" w:hAnsi="Arial" w:cs="Arial"/>
            <w:sz w:val="20"/>
            <w:szCs w:val="20"/>
            <w:lang w:val="es-MX"/>
          </w:rPr>
          <w:t>www.ahr.mx</w:t>
        </w:r>
      </w:hyperlink>
    </w:p>
    <w:p w:rsidR="002D2588" w:rsidRPr="00457EDB" w:rsidRDefault="002D2588" w:rsidP="002D2588">
      <w:pPr>
        <w:jc w:val="center"/>
        <w:rPr>
          <w:color w:val="000000"/>
          <w:lang w:val="es-MX"/>
        </w:rPr>
      </w:pPr>
      <w:r w:rsidRPr="00457EDB">
        <w:rPr>
          <w:rFonts w:ascii="Arial" w:hAnsi="Arial" w:cs="Arial"/>
          <w:color w:val="000000"/>
          <w:sz w:val="20"/>
          <w:szCs w:val="20"/>
          <w:lang w:val="es-MX"/>
        </w:rPr>
        <w:t>Facebook: Autódromo Hnos Rodríguez</w:t>
      </w:r>
    </w:p>
    <w:p w:rsidR="002D2588" w:rsidRPr="000B2EAC" w:rsidRDefault="002D2588" w:rsidP="002D2588">
      <w:pPr>
        <w:jc w:val="center"/>
        <w:rPr>
          <w:color w:val="000000"/>
        </w:rPr>
      </w:pPr>
      <w:r w:rsidRPr="000B2EAC">
        <w:rPr>
          <w:rFonts w:ascii="Arial" w:hAnsi="Arial" w:cs="Arial"/>
          <w:color w:val="000000"/>
          <w:sz w:val="20"/>
          <w:szCs w:val="20"/>
        </w:rPr>
        <w:t>Instagram/Twitter: @autodromohr</w:t>
      </w:r>
    </w:p>
    <w:p w:rsidR="002D2588" w:rsidRPr="000B2EAC" w:rsidRDefault="002D2588" w:rsidP="002D2588">
      <w:pPr>
        <w:jc w:val="center"/>
        <w:rPr>
          <w:color w:val="000000"/>
        </w:rPr>
      </w:pPr>
      <w:r w:rsidRPr="000B2EAC">
        <w:rPr>
          <w:rFonts w:ascii="Arial" w:hAnsi="Arial" w:cs="Arial"/>
          <w:color w:val="000000"/>
          <w:sz w:val="20"/>
          <w:szCs w:val="20"/>
        </w:rPr>
        <w:t>#MexicoGP</w:t>
      </w:r>
    </w:p>
    <w:p w:rsidR="002D2588" w:rsidRPr="000B2EAC" w:rsidRDefault="002D2588" w:rsidP="002D2588">
      <w:pPr>
        <w:jc w:val="center"/>
        <w:rPr>
          <w:color w:val="000000"/>
        </w:rPr>
      </w:pPr>
      <w:r w:rsidRPr="000B2EAC">
        <w:rPr>
          <w:rFonts w:ascii="Arial" w:hAnsi="Arial" w:cs="Arial"/>
          <w:b/>
          <w:bCs/>
          <w:color w:val="000000"/>
          <w:u w:val="single"/>
        </w:rPr>
        <w:t> </w:t>
      </w:r>
    </w:p>
    <w:p w:rsidR="002D2588" w:rsidRPr="000B2EAC" w:rsidRDefault="000B2EAC" w:rsidP="002D2588">
      <w:pPr>
        <w:rPr>
          <w:color w:val="000000"/>
        </w:rPr>
      </w:pPr>
      <w:r w:rsidRPr="000B2EAC">
        <w:rPr>
          <w:rFonts w:ascii="Arial" w:hAnsi="Arial" w:cs="Arial"/>
          <w:b/>
          <w:bCs/>
          <w:color w:val="000000"/>
          <w:sz w:val="20"/>
          <w:szCs w:val="20"/>
        </w:rPr>
        <w:t>Contact</w:t>
      </w:r>
      <w:r w:rsidR="002D2588" w:rsidRPr="000B2EAC">
        <w:rPr>
          <w:rFonts w:ascii="Arial" w:hAnsi="Arial" w:cs="Arial"/>
          <w:b/>
          <w:bCs/>
          <w:color w:val="000000"/>
          <w:sz w:val="20"/>
          <w:szCs w:val="20"/>
        </w:rPr>
        <w:t>s</w:t>
      </w:r>
    </w:p>
    <w:tbl>
      <w:tblPr>
        <w:tblW w:w="0" w:type="auto"/>
        <w:tblCellMar>
          <w:left w:w="0" w:type="dxa"/>
          <w:right w:w="0" w:type="dxa"/>
        </w:tblCellMar>
        <w:tblLook w:val="04A0"/>
      </w:tblPr>
      <w:tblGrid>
        <w:gridCol w:w="4310"/>
        <w:gridCol w:w="4404"/>
      </w:tblGrid>
      <w:tr w:rsidR="002D2588" w:rsidRPr="00457EDB" w:rsidTr="00134001">
        <w:tc>
          <w:tcPr>
            <w:tcW w:w="5056" w:type="dxa"/>
            <w:tcMar>
              <w:top w:w="0" w:type="dxa"/>
              <w:left w:w="108" w:type="dxa"/>
              <w:bottom w:w="0" w:type="dxa"/>
              <w:right w:w="108" w:type="dxa"/>
            </w:tcMar>
            <w:hideMark/>
          </w:tcPr>
          <w:p w:rsidR="002D2588" w:rsidRPr="00457EDB" w:rsidRDefault="002D2588" w:rsidP="00134001">
            <w:pPr>
              <w:rPr>
                <w:lang w:val="es-MX"/>
              </w:rPr>
            </w:pPr>
            <w:r w:rsidRPr="00457EDB">
              <w:rPr>
                <w:rFonts w:ascii="Arial" w:hAnsi="Arial" w:cs="Arial"/>
                <w:sz w:val="20"/>
                <w:szCs w:val="20"/>
                <w:lang w:val="es-MX"/>
              </w:rPr>
              <w:t>Francisco Velázquez</w:t>
            </w:r>
          </w:p>
          <w:p w:rsidR="002D2588" w:rsidRPr="00457EDB" w:rsidRDefault="00E92A74" w:rsidP="00134001">
            <w:pPr>
              <w:rPr>
                <w:lang w:val="es-MX"/>
              </w:rPr>
            </w:pPr>
            <w:hyperlink r:id="rId10" w:tgtFrame="_blank" w:history="1">
              <w:r w:rsidR="002D2588" w:rsidRPr="00457EDB">
                <w:rPr>
                  <w:rStyle w:val="Hipervnculo"/>
                  <w:rFonts w:ascii="Arial" w:hAnsi="Arial" w:cs="Arial"/>
                  <w:color w:val="800080"/>
                  <w:sz w:val="20"/>
                  <w:szCs w:val="20"/>
                  <w:lang w:val="es-MX"/>
                </w:rPr>
                <w:t>fvelazquezc@cie.com.mx</w:t>
              </w:r>
            </w:hyperlink>
          </w:p>
          <w:p w:rsidR="002D2588" w:rsidRPr="00457EDB" w:rsidRDefault="002D2588" w:rsidP="00134001">
            <w:pPr>
              <w:jc w:val="both"/>
              <w:rPr>
                <w:lang w:val="es-MX"/>
              </w:rPr>
            </w:pPr>
            <w:r w:rsidRPr="00457EDB">
              <w:rPr>
                <w:rFonts w:ascii="Arial" w:hAnsi="Arial" w:cs="Arial"/>
                <w:sz w:val="20"/>
                <w:szCs w:val="20"/>
                <w:lang w:val="es-MX"/>
              </w:rPr>
              <w:t>(52 55) 52019089</w:t>
            </w:r>
          </w:p>
          <w:p w:rsidR="002D2588" w:rsidRPr="00457EDB" w:rsidRDefault="002D2588" w:rsidP="00134001">
            <w:pPr>
              <w:jc w:val="both"/>
              <w:rPr>
                <w:lang w:val="es-MX"/>
              </w:rPr>
            </w:pPr>
            <w:r w:rsidRPr="00457EDB">
              <w:rPr>
                <w:rFonts w:ascii="Arial" w:hAnsi="Arial" w:cs="Arial"/>
                <w:sz w:val="20"/>
                <w:szCs w:val="20"/>
                <w:lang w:val="es-MX"/>
              </w:rPr>
              <w:t>CIE</w:t>
            </w:r>
          </w:p>
        </w:tc>
        <w:tc>
          <w:tcPr>
            <w:tcW w:w="5056" w:type="dxa"/>
            <w:tcMar>
              <w:top w:w="0" w:type="dxa"/>
              <w:left w:w="108" w:type="dxa"/>
              <w:bottom w:w="0" w:type="dxa"/>
              <w:right w:w="108" w:type="dxa"/>
            </w:tcMar>
            <w:hideMark/>
          </w:tcPr>
          <w:p w:rsidR="002D2588" w:rsidRPr="00457EDB" w:rsidRDefault="002D2588" w:rsidP="00134001">
            <w:pPr>
              <w:rPr>
                <w:lang w:val="es-MX"/>
              </w:rPr>
            </w:pPr>
            <w:r w:rsidRPr="00457EDB">
              <w:rPr>
                <w:rFonts w:ascii="Arial" w:hAnsi="Arial" w:cs="Arial"/>
                <w:sz w:val="20"/>
                <w:szCs w:val="20"/>
                <w:lang w:val="es-MX"/>
              </w:rPr>
              <w:t>Manuel Orvañanos</w:t>
            </w:r>
          </w:p>
          <w:p w:rsidR="002D2588" w:rsidRPr="00457EDB" w:rsidRDefault="00E92A74" w:rsidP="00134001">
            <w:pPr>
              <w:rPr>
                <w:lang w:val="es-MX"/>
              </w:rPr>
            </w:pPr>
            <w:hyperlink r:id="rId11" w:tgtFrame="_blank" w:history="1">
              <w:r w:rsidR="002D2588" w:rsidRPr="00457EDB">
                <w:rPr>
                  <w:rStyle w:val="Hipervnculo"/>
                  <w:rFonts w:ascii="Arial" w:hAnsi="Arial" w:cs="Arial"/>
                  <w:color w:val="800080"/>
                  <w:sz w:val="20"/>
                  <w:szCs w:val="20"/>
                  <w:lang w:val="es-MX"/>
                </w:rPr>
                <w:t>manuel@bandofinsiders.com</w:t>
              </w:r>
            </w:hyperlink>
          </w:p>
          <w:p w:rsidR="002D2588" w:rsidRPr="00457EDB" w:rsidRDefault="002D2588" w:rsidP="00134001">
            <w:pPr>
              <w:rPr>
                <w:lang w:val="es-MX"/>
              </w:rPr>
            </w:pPr>
            <w:r w:rsidRPr="00457EDB">
              <w:rPr>
                <w:rFonts w:ascii="Arial" w:hAnsi="Arial" w:cs="Arial"/>
                <w:sz w:val="20"/>
                <w:szCs w:val="20"/>
                <w:lang w:val="es-MX"/>
              </w:rPr>
              <w:t>(52 55) 63866686</w:t>
            </w:r>
          </w:p>
          <w:p w:rsidR="002D2588" w:rsidRPr="00457EDB" w:rsidRDefault="002D2588" w:rsidP="00134001">
            <w:pPr>
              <w:rPr>
                <w:lang w:val="es-MX"/>
              </w:rPr>
            </w:pPr>
            <w:r w:rsidRPr="00457EDB">
              <w:rPr>
                <w:rFonts w:ascii="Arial" w:hAnsi="Arial" w:cs="Arial"/>
                <w:sz w:val="20"/>
                <w:szCs w:val="20"/>
                <w:lang w:val="es-MX"/>
              </w:rPr>
              <w:t>Band of Insiders</w:t>
            </w:r>
          </w:p>
        </w:tc>
      </w:tr>
    </w:tbl>
    <w:p w:rsidR="002D2588" w:rsidRPr="00457EDB" w:rsidRDefault="002D2588" w:rsidP="002D2588">
      <w:pPr>
        <w:rPr>
          <w:color w:val="000000"/>
          <w:lang w:val="es-MX"/>
        </w:rPr>
      </w:pPr>
      <w:r w:rsidRPr="00457EDB">
        <w:rPr>
          <w:rFonts w:ascii="Arial" w:hAnsi="Arial" w:cs="Arial"/>
          <w:b/>
          <w:bCs/>
          <w:color w:val="000000"/>
          <w:u w:val="single"/>
          <w:lang w:val="es-MX"/>
        </w:rPr>
        <w:t> </w:t>
      </w:r>
    </w:p>
    <w:p w:rsidR="002D2588" w:rsidRPr="00457EDB" w:rsidRDefault="000B2EAC" w:rsidP="002D2588">
      <w:pPr>
        <w:rPr>
          <w:color w:val="000000"/>
          <w:lang w:val="es-MX"/>
        </w:rPr>
      </w:pPr>
      <w:r>
        <w:rPr>
          <w:rFonts w:ascii="Arial" w:hAnsi="Arial" w:cs="Arial"/>
          <w:b/>
          <w:bCs/>
          <w:color w:val="000000"/>
          <w:sz w:val="16"/>
          <w:szCs w:val="16"/>
          <w:u w:val="single"/>
          <w:lang w:val="es-MX"/>
        </w:rPr>
        <w:t>About</w:t>
      </w:r>
      <w:r w:rsidR="002D2588" w:rsidRPr="00457EDB">
        <w:rPr>
          <w:rFonts w:ascii="Arial" w:hAnsi="Arial" w:cs="Arial"/>
          <w:b/>
          <w:bCs/>
          <w:color w:val="000000"/>
          <w:sz w:val="16"/>
          <w:szCs w:val="16"/>
          <w:u w:val="single"/>
          <w:lang w:val="es-MX"/>
        </w:rPr>
        <w:t xml:space="preserve"> CIE</w:t>
      </w:r>
    </w:p>
    <w:p w:rsidR="002D2588" w:rsidRPr="00457EDB" w:rsidRDefault="002D2588" w:rsidP="002D2588">
      <w:pPr>
        <w:rPr>
          <w:color w:val="000000"/>
          <w:lang w:val="es-MX"/>
        </w:rPr>
      </w:pPr>
      <w:r w:rsidRPr="00457EDB">
        <w:rPr>
          <w:rFonts w:ascii="Arial" w:hAnsi="Arial" w:cs="Arial"/>
          <w:color w:val="333333"/>
          <w:sz w:val="16"/>
          <w:szCs w:val="16"/>
          <w:lang w:val="es-MX"/>
        </w:rPr>
        <w:t>Cor</w:t>
      </w:r>
      <w:r w:rsidR="000B2EAC">
        <w:rPr>
          <w:rFonts w:ascii="Arial" w:hAnsi="Arial" w:cs="Arial"/>
          <w:color w:val="333333"/>
          <w:sz w:val="16"/>
          <w:szCs w:val="16"/>
          <w:lang w:val="es-MX"/>
        </w:rPr>
        <w:t>poracio</w:t>
      </w:r>
      <w:r w:rsidRPr="00457EDB">
        <w:rPr>
          <w:rFonts w:ascii="Arial" w:hAnsi="Arial" w:cs="Arial"/>
          <w:color w:val="333333"/>
          <w:sz w:val="16"/>
          <w:szCs w:val="16"/>
          <w:lang w:val="es-MX"/>
        </w:rPr>
        <w:t>n Interamericana de Entretenimiento, S.A.B de C. V.</w:t>
      </w:r>
    </w:p>
    <w:p w:rsidR="002D2588" w:rsidRPr="00457EDB" w:rsidRDefault="002D2588" w:rsidP="002D2588">
      <w:pPr>
        <w:jc w:val="center"/>
        <w:rPr>
          <w:color w:val="000000"/>
          <w:lang w:val="es-MX"/>
        </w:rPr>
      </w:pPr>
      <w:r w:rsidRPr="00457EDB">
        <w:rPr>
          <w:rFonts w:ascii="Arial" w:hAnsi="Arial" w:cs="Arial"/>
          <w:color w:val="333333"/>
          <w:sz w:val="16"/>
          <w:szCs w:val="16"/>
          <w:lang w:val="es-MX"/>
        </w:rPr>
        <w:t> </w:t>
      </w:r>
    </w:p>
    <w:p w:rsidR="00AF597A" w:rsidRPr="00C954B7" w:rsidRDefault="00E92A74" w:rsidP="00C954B7">
      <w:pPr>
        <w:rPr>
          <w:color w:val="000000"/>
          <w:lang w:val="es-MX"/>
        </w:rPr>
      </w:pPr>
      <w:hyperlink r:id="rId12" w:tgtFrame="_blank" w:history="1">
        <w:r w:rsidR="002D2588" w:rsidRPr="00457EDB">
          <w:rPr>
            <w:rStyle w:val="Hipervnculo"/>
            <w:rFonts w:ascii="Arial" w:hAnsi="Arial" w:cs="Arial"/>
            <w:color w:val="800080"/>
            <w:sz w:val="16"/>
            <w:szCs w:val="16"/>
            <w:lang w:val="es-MX"/>
          </w:rPr>
          <w:t>www.cie.com.mx</w:t>
        </w:r>
      </w:hyperlink>
      <w:r w:rsidR="002D2588" w:rsidRPr="00457EDB">
        <w:rPr>
          <w:rFonts w:ascii="Arial" w:hAnsi="Arial" w:cs="Arial"/>
          <w:color w:val="000000"/>
          <w:sz w:val="16"/>
          <w:szCs w:val="16"/>
          <w:lang w:val="es-MX"/>
        </w:rPr>
        <w:t> </w:t>
      </w:r>
    </w:p>
    <w:p w:rsidR="00C954B7" w:rsidRPr="00C954B7" w:rsidRDefault="00C954B7" w:rsidP="00C954B7">
      <w:pPr>
        <w:jc w:val="both"/>
        <w:rPr>
          <w:rFonts w:ascii="Arial" w:hAnsi="Arial" w:cs="Arial"/>
          <w:color w:val="000000"/>
          <w:sz w:val="16"/>
          <w:szCs w:val="16"/>
        </w:rPr>
      </w:pPr>
      <w:r w:rsidRPr="00C954B7">
        <w:rPr>
          <w:rFonts w:ascii="Arial" w:hAnsi="Arial" w:cs="Arial"/>
          <w:color w:val="000000"/>
          <w:sz w:val="16"/>
          <w:szCs w:val="16"/>
        </w:rPr>
        <w:t>We are the market leader in outdoors entertainment in Mexico, Colombia and Central America and one of the most outstanding participants in Latin America and worldwide entertainment industry.</w:t>
      </w:r>
    </w:p>
    <w:p w:rsidR="00C954B7" w:rsidRPr="00C954B7" w:rsidRDefault="00C954B7" w:rsidP="00C954B7">
      <w:pPr>
        <w:jc w:val="both"/>
        <w:rPr>
          <w:rFonts w:ascii="Arial" w:hAnsi="Arial" w:cs="Arial"/>
          <w:color w:val="000000"/>
          <w:sz w:val="16"/>
          <w:szCs w:val="16"/>
          <w:lang w:val="es-MX"/>
        </w:rPr>
      </w:pPr>
      <w:r w:rsidRPr="00C954B7">
        <w:rPr>
          <w:rFonts w:ascii="Arial" w:hAnsi="Arial" w:cs="Arial"/>
          <w:color w:val="000000"/>
          <w:sz w:val="16"/>
          <w:szCs w:val="16"/>
          <w:lang w:val="es-MX"/>
        </w:rPr>
        <w:t>Through a unique vertical integration model, and the only Access to an important network of entertainment centers, a base of advertisers formed by the main advertising investors in our market, as well as the alliances and strategic partnerships that we have established with experienced participants in global industry; we offer different world-class entertainment options, which include concerts, theater productions, sports, family and cultural events, among others to satisfy leisure and recreation needs for our audiences.</w:t>
      </w:r>
    </w:p>
    <w:p w:rsidR="00C954B7" w:rsidRPr="00C954B7" w:rsidRDefault="00C954B7" w:rsidP="00C954B7">
      <w:pPr>
        <w:jc w:val="both"/>
        <w:rPr>
          <w:rFonts w:ascii="Arial" w:hAnsi="Arial" w:cs="Arial"/>
          <w:color w:val="000000"/>
          <w:sz w:val="16"/>
          <w:szCs w:val="16"/>
          <w:lang w:val="es-MX"/>
        </w:rPr>
      </w:pPr>
      <w:r w:rsidRPr="00C954B7">
        <w:rPr>
          <w:rFonts w:ascii="Arial" w:hAnsi="Arial" w:cs="Arial"/>
          <w:color w:val="000000"/>
          <w:sz w:val="16"/>
          <w:szCs w:val="16"/>
          <w:lang w:val="es-MX"/>
        </w:rPr>
        <w:t>We operate an amusement and an aquatic park in Bogota, Colombia. Also, we commercialize the Banamex Center in Mexico City, one of the biggest and most important exhibition and convention venues internationally. In addition we are recognized as the foremost producer and organizer of special and corporative events in Mexico, and for operating one of the most professional contact centers recognized in the Mexican Market.</w:t>
      </w:r>
    </w:p>
    <w:p w:rsidR="00C954B7" w:rsidRPr="00C954B7" w:rsidRDefault="00C954B7" w:rsidP="00C954B7">
      <w:pPr>
        <w:jc w:val="both"/>
        <w:rPr>
          <w:rFonts w:ascii="Arial" w:hAnsi="Arial" w:cs="Arial"/>
          <w:color w:val="000000"/>
          <w:sz w:val="16"/>
          <w:szCs w:val="16"/>
          <w:lang w:val="es-MX"/>
        </w:rPr>
      </w:pPr>
      <w:r w:rsidRPr="00C954B7">
        <w:rPr>
          <w:rFonts w:ascii="Arial" w:hAnsi="Arial" w:cs="Arial"/>
          <w:color w:val="000000"/>
          <w:sz w:val="16"/>
          <w:szCs w:val="16"/>
          <w:lang w:val="es-MX"/>
        </w:rPr>
        <w:t>CIE is a public Company whose shares and debit securities are listed in the Mexican Stock Exchange.</w:t>
      </w:r>
    </w:p>
    <w:p w:rsidR="000F4CBD" w:rsidRPr="00C954B7" w:rsidRDefault="000F4CBD" w:rsidP="00534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8"/>
          <w:szCs w:val="28"/>
        </w:rPr>
      </w:pPr>
    </w:p>
    <w:sectPr w:rsidR="000F4CBD" w:rsidRPr="00C954B7" w:rsidSect="00D47086">
      <w:headerReference w:type="default" r:id="rId13"/>
      <w:footerReference w:type="default" r:id="rId14"/>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9C8" w:rsidRDefault="00C469C8" w:rsidP="00B82C11">
      <w:r>
        <w:separator/>
      </w:r>
    </w:p>
  </w:endnote>
  <w:endnote w:type="continuationSeparator" w:id="0">
    <w:p w:rsidR="00C469C8" w:rsidRDefault="00C469C8" w:rsidP="00B82C1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60409020205020404"/>
    <w:charset w:val="00"/>
    <w:family w:val="modern"/>
    <w:pitch w:val="fixed"/>
    <w:sig w:usb0="00000007" w:usb1="00000000" w:usb2="00000000" w:usb3="00000000" w:csb0="00000093"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46" w:rsidRDefault="003A1946">
    <w:pPr>
      <w:pStyle w:val="Piedepgina"/>
    </w:pPr>
  </w:p>
  <w:p w:rsidR="003A1946" w:rsidRDefault="00C74CC4">
    <w:pPr>
      <w:pStyle w:val="Piedepgina"/>
    </w:pPr>
    <w:r w:rsidRPr="00CF63B6">
      <w:rPr>
        <w:noProof/>
        <w:lang w:val="es-MX" w:eastAsia="es-MX"/>
      </w:rPr>
      <w:drawing>
        <wp:inline distT="0" distB="0" distL="0" distR="0">
          <wp:extent cx="5391150" cy="809625"/>
          <wp:effectExtent l="0" t="0" r="0" b="9525"/>
          <wp:docPr id="1" name="Imagen 6" descr="Macintosh HD:Users:manuel:Desktop:FORMULA 1:03 Logos:log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Macintosh HD:Users:manuel:Desktop:FORMULA 1:03 Logos:logoOK.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809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9C8" w:rsidRDefault="00C469C8" w:rsidP="00B82C11">
      <w:r>
        <w:separator/>
      </w:r>
    </w:p>
  </w:footnote>
  <w:footnote w:type="continuationSeparator" w:id="0">
    <w:p w:rsidR="00C469C8" w:rsidRDefault="00C469C8" w:rsidP="00B8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46" w:rsidRDefault="00C74CC4">
    <w:pPr>
      <w:pStyle w:val="Encabezado"/>
    </w:pPr>
    <w:r>
      <w:rPr>
        <w:noProof/>
        <w:lang w:val="es-MX" w:eastAsia="es-MX"/>
      </w:rPr>
      <w:drawing>
        <wp:anchor distT="57150" distB="57150" distL="57150" distR="57150" simplePos="0" relativeHeight="251657728" behindDoc="0" locked="0" layoutInCell="1" allowOverlap="1">
          <wp:simplePos x="0" y="0"/>
          <wp:positionH relativeFrom="margin">
            <wp:posOffset>-114300</wp:posOffset>
          </wp:positionH>
          <wp:positionV relativeFrom="page">
            <wp:posOffset>99695</wp:posOffset>
          </wp:positionV>
          <wp:extent cx="7634605" cy="681355"/>
          <wp:effectExtent l="0" t="0" r="4445" b="4445"/>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4605" cy="68135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4C94"/>
    <w:multiLevelType w:val="hybridMultilevel"/>
    <w:tmpl w:val="5F4C602E"/>
    <w:lvl w:ilvl="0" w:tplc="DEEC92E2">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357D54"/>
    <w:multiLevelType w:val="hybridMultilevel"/>
    <w:tmpl w:val="67EEB25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B45F0C"/>
    <w:multiLevelType w:val="hybridMultilevel"/>
    <w:tmpl w:val="244AAC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B3775C"/>
    <w:multiLevelType w:val="hybridMultilevel"/>
    <w:tmpl w:val="8788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1A067A"/>
    <w:multiLevelType w:val="hybridMultilevel"/>
    <w:tmpl w:val="11683F40"/>
    <w:lvl w:ilvl="0" w:tplc="C5B6540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BF3F08"/>
    <w:multiLevelType w:val="multilevel"/>
    <w:tmpl w:val="BF72128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6CB5331"/>
    <w:multiLevelType w:val="hybridMultilevel"/>
    <w:tmpl w:val="8670DB3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CE78CF"/>
    <w:multiLevelType w:val="hybridMultilevel"/>
    <w:tmpl w:val="D4846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CB927DC"/>
    <w:multiLevelType w:val="hybridMultilevel"/>
    <w:tmpl w:val="806E7496"/>
    <w:lvl w:ilvl="0" w:tplc="8732FCF8">
      <w:start w:val="5"/>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7383924"/>
    <w:multiLevelType w:val="hybridMultilevel"/>
    <w:tmpl w:val="2D64D08A"/>
    <w:lvl w:ilvl="0" w:tplc="60D0826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2A76A45"/>
    <w:multiLevelType w:val="hybridMultilevel"/>
    <w:tmpl w:val="8974C366"/>
    <w:lvl w:ilvl="0" w:tplc="04047024">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3460E89"/>
    <w:multiLevelType w:val="hybridMultilevel"/>
    <w:tmpl w:val="1BFACF5C"/>
    <w:lvl w:ilvl="0" w:tplc="765AFB52">
      <w:start w:val="4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9"/>
  </w:num>
  <w:num w:numId="5">
    <w:abstractNumId w:val="11"/>
  </w:num>
  <w:num w:numId="6">
    <w:abstractNumId w:val="3"/>
  </w:num>
  <w:num w:numId="7">
    <w:abstractNumId w:val="7"/>
  </w:num>
  <w:num w:numId="8">
    <w:abstractNumId w:val="8"/>
  </w:num>
  <w:num w:numId="9">
    <w:abstractNumId w:val="6"/>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980845"/>
    <w:rsid w:val="00010904"/>
    <w:rsid w:val="00015A4B"/>
    <w:rsid w:val="000176A8"/>
    <w:rsid w:val="00034F9E"/>
    <w:rsid w:val="000420B8"/>
    <w:rsid w:val="0005640C"/>
    <w:rsid w:val="00056E75"/>
    <w:rsid w:val="00073111"/>
    <w:rsid w:val="00086A8F"/>
    <w:rsid w:val="00094BD9"/>
    <w:rsid w:val="000A0E75"/>
    <w:rsid w:val="000A2EF1"/>
    <w:rsid w:val="000A545F"/>
    <w:rsid w:val="000B19BC"/>
    <w:rsid w:val="000B2820"/>
    <w:rsid w:val="000B2EAC"/>
    <w:rsid w:val="000B3157"/>
    <w:rsid w:val="000C1BBE"/>
    <w:rsid w:val="000C39A5"/>
    <w:rsid w:val="000E0A30"/>
    <w:rsid w:val="000E1A8B"/>
    <w:rsid w:val="000F2E6E"/>
    <w:rsid w:val="000F4CBD"/>
    <w:rsid w:val="00103D4D"/>
    <w:rsid w:val="00112D6E"/>
    <w:rsid w:val="00115123"/>
    <w:rsid w:val="0012394A"/>
    <w:rsid w:val="00134001"/>
    <w:rsid w:val="0013698E"/>
    <w:rsid w:val="00147845"/>
    <w:rsid w:val="001501C2"/>
    <w:rsid w:val="00180E4C"/>
    <w:rsid w:val="00197A6F"/>
    <w:rsid w:val="001A5998"/>
    <w:rsid w:val="001B3885"/>
    <w:rsid w:val="001B5B4B"/>
    <w:rsid w:val="001E3224"/>
    <w:rsid w:val="00201697"/>
    <w:rsid w:val="00202698"/>
    <w:rsid w:val="0020461A"/>
    <w:rsid w:val="00205165"/>
    <w:rsid w:val="002244AB"/>
    <w:rsid w:val="00230432"/>
    <w:rsid w:val="002342D4"/>
    <w:rsid w:val="00242B65"/>
    <w:rsid w:val="00245CBA"/>
    <w:rsid w:val="00247F3B"/>
    <w:rsid w:val="00251DE1"/>
    <w:rsid w:val="002575F9"/>
    <w:rsid w:val="002668C5"/>
    <w:rsid w:val="00274681"/>
    <w:rsid w:val="002911B0"/>
    <w:rsid w:val="002A25F6"/>
    <w:rsid w:val="002A5719"/>
    <w:rsid w:val="002C2E79"/>
    <w:rsid w:val="002C6B3E"/>
    <w:rsid w:val="002D2588"/>
    <w:rsid w:val="00311281"/>
    <w:rsid w:val="00312AAA"/>
    <w:rsid w:val="00313432"/>
    <w:rsid w:val="00323D36"/>
    <w:rsid w:val="0032520D"/>
    <w:rsid w:val="003415E2"/>
    <w:rsid w:val="003621DB"/>
    <w:rsid w:val="003640F2"/>
    <w:rsid w:val="00392AD4"/>
    <w:rsid w:val="003A1946"/>
    <w:rsid w:val="003A2910"/>
    <w:rsid w:val="003A71F3"/>
    <w:rsid w:val="003B3334"/>
    <w:rsid w:val="003C0D04"/>
    <w:rsid w:val="003C36EA"/>
    <w:rsid w:val="003E07A5"/>
    <w:rsid w:val="00407CC5"/>
    <w:rsid w:val="00410016"/>
    <w:rsid w:val="00422D28"/>
    <w:rsid w:val="00434B31"/>
    <w:rsid w:val="004469EC"/>
    <w:rsid w:val="00455693"/>
    <w:rsid w:val="00457010"/>
    <w:rsid w:val="00457EDB"/>
    <w:rsid w:val="0048196B"/>
    <w:rsid w:val="004831FF"/>
    <w:rsid w:val="00485319"/>
    <w:rsid w:val="004947BA"/>
    <w:rsid w:val="004A4220"/>
    <w:rsid w:val="004A70BE"/>
    <w:rsid w:val="004B1E8F"/>
    <w:rsid w:val="004B6D04"/>
    <w:rsid w:val="004C7BF9"/>
    <w:rsid w:val="004D49DF"/>
    <w:rsid w:val="004E315A"/>
    <w:rsid w:val="004E48CA"/>
    <w:rsid w:val="004E7104"/>
    <w:rsid w:val="004F1C34"/>
    <w:rsid w:val="005071D6"/>
    <w:rsid w:val="0051565E"/>
    <w:rsid w:val="005240DF"/>
    <w:rsid w:val="00526365"/>
    <w:rsid w:val="00531106"/>
    <w:rsid w:val="00534830"/>
    <w:rsid w:val="00555588"/>
    <w:rsid w:val="00561967"/>
    <w:rsid w:val="00563CFA"/>
    <w:rsid w:val="005838EA"/>
    <w:rsid w:val="005B0DB9"/>
    <w:rsid w:val="005E2EE4"/>
    <w:rsid w:val="005E3338"/>
    <w:rsid w:val="005E3AB0"/>
    <w:rsid w:val="005E6B21"/>
    <w:rsid w:val="005F6DDB"/>
    <w:rsid w:val="00607960"/>
    <w:rsid w:val="00614F4E"/>
    <w:rsid w:val="00620EA4"/>
    <w:rsid w:val="00624E49"/>
    <w:rsid w:val="0062601E"/>
    <w:rsid w:val="00630E3B"/>
    <w:rsid w:val="00633669"/>
    <w:rsid w:val="0065013F"/>
    <w:rsid w:val="00651027"/>
    <w:rsid w:val="00662276"/>
    <w:rsid w:val="00696C79"/>
    <w:rsid w:val="006A18A5"/>
    <w:rsid w:val="006B1AFA"/>
    <w:rsid w:val="006B5D28"/>
    <w:rsid w:val="006E1977"/>
    <w:rsid w:val="006E5547"/>
    <w:rsid w:val="006E757E"/>
    <w:rsid w:val="006F3AC1"/>
    <w:rsid w:val="006F46A8"/>
    <w:rsid w:val="0070015F"/>
    <w:rsid w:val="0070295E"/>
    <w:rsid w:val="00703003"/>
    <w:rsid w:val="00703209"/>
    <w:rsid w:val="00717BEE"/>
    <w:rsid w:val="007418DD"/>
    <w:rsid w:val="00751D14"/>
    <w:rsid w:val="00770F67"/>
    <w:rsid w:val="007726CF"/>
    <w:rsid w:val="00773260"/>
    <w:rsid w:val="007843A2"/>
    <w:rsid w:val="00794827"/>
    <w:rsid w:val="007A28BF"/>
    <w:rsid w:val="007A5963"/>
    <w:rsid w:val="007A71A4"/>
    <w:rsid w:val="007A75DB"/>
    <w:rsid w:val="007B52EB"/>
    <w:rsid w:val="007C24B4"/>
    <w:rsid w:val="007E469B"/>
    <w:rsid w:val="00810577"/>
    <w:rsid w:val="00815FC6"/>
    <w:rsid w:val="008378BB"/>
    <w:rsid w:val="008413D0"/>
    <w:rsid w:val="00843748"/>
    <w:rsid w:val="008478D4"/>
    <w:rsid w:val="008577F5"/>
    <w:rsid w:val="008659A0"/>
    <w:rsid w:val="0087055C"/>
    <w:rsid w:val="008756B6"/>
    <w:rsid w:val="00875B8D"/>
    <w:rsid w:val="00886844"/>
    <w:rsid w:val="008B3086"/>
    <w:rsid w:val="008F7F89"/>
    <w:rsid w:val="009210B5"/>
    <w:rsid w:val="00933444"/>
    <w:rsid w:val="00942C20"/>
    <w:rsid w:val="00955688"/>
    <w:rsid w:val="00957139"/>
    <w:rsid w:val="00957FC1"/>
    <w:rsid w:val="00964300"/>
    <w:rsid w:val="009728BB"/>
    <w:rsid w:val="009732B9"/>
    <w:rsid w:val="00980845"/>
    <w:rsid w:val="009B550C"/>
    <w:rsid w:val="009C77A5"/>
    <w:rsid w:val="009D0127"/>
    <w:rsid w:val="009D39F2"/>
    <w:rsid w:val="009D5A4A"/>
    <w:rsid w:val="009E0842"/>
    <w:rsid w:val="009E0F5D"/>
    <w:rsid w:val="009F1BBF"/>
    <w:rsid w:val="00A05B53"/>
    <w:rsid w:val="00A15513"/>
    <w:rsid w:val="00A2395B"/>
    <w:rsid w:val="00A23E21"/>
    <w:rsid w:val="00A27E3C"/>
    <w:rsid w:val="00A30430"/>
    <w:rsid w:val="00A40B88"/>
    <w:rsid w:val="00A85532"/>
    <w:rsid w:val="00A90790"/>
    <w:rsid w:val="00AD3B4C"/>
    <w:rsid w:val="00AD3DE0"/>
    <w:rsid w:val="00AE599D"/>
    <w:rsid w:val="00AF597A"/>
    <w:rsid w:val="00B349EC"/>
    <w:rsid w:val="00B34BB7"/>
    <w:rsid w:val="00B36712"/>
    <w:rsid w:val="00B60477"/>
    <w:rsid w:val="00B62D6B"/>
    <w:rsid w:val="00B63DC8"/>
    <w:rsid w:val="00B77A31"/>
    <w:rsid w:val="00B81C18"/>
    <w:rsid w:val="00B82C11"/>
    <w:rsid w:val="00B84F18"/>
    <w:rsid w:val="00B85EAC"/>
    <w:rsid w:val="00B872DF"/>
    <w:rsid w:val="00BA1389"/>
    <w:rsid w:val="00BA40B4"/>
    <w:rsid w:val="00BB5F50"/>
    <w:rsid w:val="00BB792D"/>
    <w:rsid w:val="00BC5257"/>
    <w:rsid w:val="00BD1665"/>
    <w:rsid w:val="00C00268"/>
    <w:rsid w:val="00C15F3A"/>
    <w:rsid w:val="00C200A3"/>
    <w:rsid w:val="00C469C8"/>
    <w:rsid w:val="00C51BCE"/>
    <w:rsid w:val="00C56DC0"/>
    <w:rsid w:val="00C57C7B"/>
    <w:rsid w:val="00C661EE"/>
    <w:rsid w:val="00C72E09"/>
    <w:rsid w:val="00C731E7"/>
    <w:rsid w:val="00C74CC4"/>
    <w:rsid w:val="00C90D5C"/>
    <w:rsid w:val="00C94D05"/>
    <w:rsid w:val="00C954B7"/>
    <w:rsid w:val="00CB3982"/>
    <w:rsid w:val="00CF63B6"/>
    <w:rsid w:val="00D04105"/>
    <w:rsid w:val="00D1324B"/>
    <w:rsid w:val="00D23E87"/>
    <w:rsid w:val="00D25F68"/>
    <w:rsid w:val="00D27617"/>
    <w:rsid w:val="00D329A7"/>
    <w:rsid w:val="00D401DE"/>
    <w:rsid w:val="00D443E1"/>
    <w:rsid w:val="00D47086"/>
    <w:rsid w:val="00D50769"/>
    <w:rsid w:val="00D544A9"/>
    <w:rsid w:val="00D63943"/>
    <w:rsid w:val="00D6763D"/>
    <w:rsid w:val="00D9330B"/>
    <w:rsid w:val="00D9795F"/>
    <w:rsid w:val="00DA2827"/>
    <w:rsid w:val="00DA2845"/>
    <w:rsid w:val="00DA6FA1"/>
    <w:rsid w:val="00DC3E2A"/>
    <w:rsid w:val="00DD7CD3"/>
    <w:rsid w:val="00DE0BD2"/>
    <w:rsid w:val="00E30BC5"/>
    <w:rsid w:val="00E46304"/>
    <w:rsid w:val="00E637B3"/>
    <w:rsid w:val="00E8629D"/>
    <w:rsid w:val="00E90288"/>
    <w:rsid w:val="00E92A74"/>
    <w:rsid w:val="00EA3C0B"/>
    <w:rsid w:val="00EA588D"/>
    <w:rsid w:val="00EB0456"/>
    <w:rsid w:val="00EB51D7"/>
    <w:rsid w:val="00EB61CD"/>
    <w:rsid w:val="00ED61C8"/>
    <w:rsid w:val="00EF4299"/>
    <w:rsid w:val="00F04543"/>
    <w:rsid w:val="00F07F38"/>
    <w:rsid w:val="00F13855"/>
    <w:rsid w:val="00F1494A"/>
    <w:rsid w:val="00F15AF9"/>
    <w:rsid w:val="00F22CD7"/>
    <w:rsid w:val="00F3538A"/>
    <w:rsid w:val="00F4552D"/>
    <w:rsid w:val="00F613E7"/>
    <w:rsid w:val="00F83D89"/>
    <w:rsid w:val="00F84E8D"/>
    <w:rsid w:val="00F90D49"/>
    <w:rsid w:val="00FA0C1B"/>
    <w:rsid w:val="00FA2400"/>
    <w:rsid w:val="00FA529E"/>
    <w:rsid w:val="00FA5636"/>
    <w:rsid w:val="00FE33CC"/>
    <w:rsid w:val="00FE5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8F"/>
    <w:rPr>
      <w:sz w:val="24"/>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link w:val="HTMLconformatoprevio"/>
    <w:uiPriority w:val="99"/>
    <w:semiHidden/>
    <w:rsid w:val="00980845"/>
    <w:rPr>
      <w:rFonts w:ascii="Courier" w:hAnsi="Courier" w:cs="Courier"/>
      <w:sz w:val="20"/>
      <w:szCs w:val="20"/>
    </w:rPr>
  </w:style>
  <w:style w:type="character" w:styleId="Hipervnculo">
    <w:name w:val="Hyperlink"/>
    <w:uiPriority w:val="99"/>
    <w:unhideWhenUsed/>
    <w:rsid w:val="00C57C7B"/>
    <w:rPr>
      <w:color w:val="0000FF"/>
      <w:u w:val="single"/>
    </w:rPr>
  </w:style>
  <w:style w:type="paragraph" w:styleId="Encabezado">
    <w:name w:val="header"/>
    <w:basedOn w:val="Normal"/>
    <w:link w:val="EncabezadoCar"/>
    <w:uiPriority w:val="99"/>
    <w:unhideWhenUsed/>
    <w:rsid w:val="00B82C11"/>
    <w:pPr>
      <w:tabs>
        <w:tab w:val="center" w:pos="4419"/>
        <w:tab w:val="right" w:pos="8838"/>
      </w:tabs>
    </w:pPr>
  </w:style>
  <w:style w:type="character" w:customStyle="1" w:styleId="EncabezadoCar">
    <w:name w:val="Encabezado Car"/>
    <w:basedOn w:val="Fuentedeprrafopredeter"/>
    <w:link w:val="Encabezado"/>
    <w:uiPriority w:val="99"/>
    <w:rsid w:val="00B82C11"/>
  </w:style>
  <w:style w:type="paragraph" w:styleId="Piedepgina">
    <w:name w:val="footer"/>
    <w:basedOn w:val="Normal"/>
    <w:link w:val="PiedepginaCar"/>
    <w:uiPriority w:val="99"/>
    <w:unhideWhenUsed/>
    <w:rsid w:val="00B82C11"/>
    <w:pPr>
      <w:tabs>
        <w:tab w:val="center" w:pos="4419"/>
        <w:tab w:val="right" w:pos="8838"/>
      </w:tabs>
    </w:pPr>
  </w:style>
  <w:style w:type="character" w:customStyle="1" w:styleId="PiedepginaCar">
    <w:name w:val="Pie de página Car"/>
    <w:basedOn w:val="Fuentedeprrafopredeter"/>
    <w:link w:val="Piedepgina"/>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Textodeglobo">
    <w:name w:val="Balloon Text"/>
    <w:basedOn w:val="Normal"/>
    <w:link w:val="TextodegloboCar"/>
    <w:uiPriority w:val="99"/>
    <w:semiHidden/>
    <w:unhideWhenUsed/>
    <w:rsid w:val="002D2588"/>
    <w:rPr>
      <w:rFonts w:ascii="Tahoma" w:hAnsi="Tahoma" w:cs="Tahoma"/>
      <w:sz w:val="16"/>
      <w:szCs w:val="16"/>
    </w:rPr>
  </w:style>
  <w:style w:type="character" w:customStyle="1" w:styleId="TextodegloboCar">
    <w:name w:val="Texto de globo Car"/>
    <w:link w:val="Textodeglobo"/>
    <w:uiPriority w:val="99"/>
    <w:semiHidden/>
    <w:rsid w:val="002D2588"/>
    <w:rPr>
      <w:rFonts w:ascii="Tahoma" w:hAnsi="Tahoma" w:cs="Tahoma"/>
      <w:sz w:val="16"/>
      <w:szCs w:val="16"/>
    </w:rPr>
  </w:style>
  <w:style w:type="paragraph" w:styleId="Prrafodelista">
    <w:name w:val="List Paragraph"/>
    <w:basedOn w:val="Normal"/>
    <w:uiPriority w:val="34"/>
    <w:qFormat/>
    <w:rsid w:val="00933444"/>
    <w:pPr>
      <w:ind w:left="720"/>
      <w:contextualSpacing/>
    </w:pPr>
  </w:style>
  <w:style w:type="character" w:styleId="Refdecomentario">
    <w:name w:val="annotation reference"/>
    <w:uiPriority w:val="99"/>
    <w:semiHidden/>
    <w:unhideWhenUsed/>
    <w:rsid w:val="007843A2"/>
    <w:rPr>
      <w:sz w:val="16"/>
      <w:szCs w:val="16"/>
    </w:rPr>
  </w:style>
  <w:style w:type="paragraph" w:styleId="Textocomentario">
    <w:name w:val="annotation text"/>
    <w:basedOn w:val="Normal"/>
    <w:link w:val="TextocomentarioCar"/>
    <w:uiPriority w:val="99"/>
    <w:semiHidden/>
    <w:unhideWhenUsed/>
    <w:rsid w:val="007843A2"/>
    <w:rPr>
      <w:sz w:val="20"/>
      <w:szCs w:val="20"/>
    </w:rPr>
  </w:style>
  <w:style w:type="character" w:customStyle="1" w:styleId="TextocomentarioCar">
    <w:name w:val="Texto comentario Car"/>
    <w:link w:val="Textocomentario"/>
    <w:uiPriority w:val="99"/>
    <w:semiHidden/>
    <w:rsid w:val="007843A2"/>
    <w:rPr>
      <w:sz w:val="20"/>
      <w:szCs w:val="20"/>
    </w:rPr>
  </w:style>
  <w:style w:type="paragraph" w:styleId="Asuntodelcomentario">
    <w:name w:val="annotation subject"/>
    <w:basedOn w:val="Textocomentario"/>
    <w:next w:val="Textocomentario"/>
    <w:link w:val="AsuntodelcomentarioCar"/>
    <w:uiPriority w:val="99"/>
    <w:semiHidden/>
    <w:unhideWhenUsed/>
    <w:rsid w:val="007843A2"/>
    <w:rPr>
      <w:b/>
      <w:bCs/>
    </w:rPr>
  </w:style>
  <w:style w:type="character" w:customStyle="1" w:styleId="AsuntodelcomentarioCar">
    <w:name w:val="Asunto del comentario Car"/>
    <w:link w:val="Asuntodelcomentario"/>
    <w:uiPriority w:val="99"/>
    <w:semiHidden/>
    <w:rsid w:val="007843A2"/>
    <w:rPr>
      <w:b/>
      <w:bCs/>
      <w:sz w:val="20"/>
      <w:szCs w:val="20"/>
    </w:rPr>
  </w:style>
  <w:style w:type="paragraph" w:styleId="Textosinformato">
    <w:name w:val="Plain Text"/>
    <w:basedOn w:val="Normal"/>
    <w:link w:val="TextosinformatoCar"/>
    <w:uiPriority w:val="99"/>
    <w:semiHidden/>
    <w:unhideWhenUsed/>
    <w:rsid w:val="00BC5257"/>
    <w:rPr>
      <w:rFonts w:ascii="Calibri" w:eastAsia="Calibri" w:hAnsi="Calibri" w:cs="Consolas"/>
      <w:sz w:val="22"/>
      <w:szCs w:val="21"/>
      <w:lang w:val="es-MX" w:eastAsia="en-US"/>
    </w:rPr>
  </w:style>
  <w:style w:type="character" w:customStyle="1" w:styleId="TextosinformatoCar">
    <w:name w:val="Texto sin formato Car"/>
    <w:link w:val="Textosinformato"/>
    <w:uiPriority w:val="99"/>
    <w:semiHidden/>
    <w:rsid w:val="00BC5257"/>
    <w:rPr>
      <w:rFonts w:ascii="Calibri" w:eastAsia="Calibri" w:hAnsi="Calibri" w:cs="Consolas"/>
      <w:sz w:val="22"/>
      <w:szCs w:val="21"/>
      <w:lang w:eastAsia="en-US"/>
    </w:rPr>
  </w:style>
  <w:style w:type="paragraph" w:customStyle="1" w:styleId="BodyA">
    <w:name w:val="Body A"/>
    <w:rsid w:val="005E6B21"/>
    <w:rPr>
      <w:rFonts w:ascii="Helvetica" w:eastAsia="Arial Unicode MS" w:hAnsi="Arial Unicode MS" w:cs="Arial Unicode MS"/>
      <w:color w:val="000000"/>
      <w:sz w:val="22"/>
      <w:szCs w:val="22"/>
      <w:u w:color="000000"/>
    </w:rPr>
  </w:style>
  <w:style w:type="table" w:styleId="Tablaconcuadrcula">
    <w:name w:val="Table Grid"/>
    <w:basedOn w:val="Tablanormal"/>
    <w:uiPriority w:val="59"/>
    <w:rsid w:val="00D54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3855"/>
    <w:pPr>
      <w:autoSpaceDE w:val="0"/>
      <w:autoSpaceDN w:val="0"/>
      <w:adjustRightInd w:val="0"/>
    </w:pPr>
    <w:rPr>
      <w:rFonts w:ascii="Arial" w:eastAsiaTheme="minorHAnsi" w:hAnsi="Arial" w:cs="Arial"/>
      <w:color w:val="000000"/>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link w:val="HTMLconformatoprevio"/>
    <w:uiPriority w:val="99"/>
    <w:semiHidden/>
    <w:rsid w:val="00980845"/>
    <w:rPr>
      <w:rFonts w:ascii="Courier" w:hAnsi="Courier" w:cs="Courier"/>
      <w:sz w:val="20"/>
      <w:szCs w:val="20"/>
    </w:rPr>
  </w:style>
  <w:style w:type="character" w:styleId="Hipervnculo">
    <w:name w:val="Hyperlink"/>
    <w:uiPriority w:val="99"/>
    <w:unhideWhenUsed/>
    <w:rsid w:val="00C57C7B"/>
    <w:rPr>
      <w:color w:val="0000FF"/>
      <w:u w:val="single"/>
    </w:rPr>
  </w:style>
  <w:style w:type="paragraph" w:styleId="Encabezado">
    <w:name w:val="header"/>
    <w:basedOn w:val="Normal"/>
    <w:link w:val="EncabezadoCar"/>
    <w:uiPriority w:val="99"/>
    <w:unhideWhenUsed/>
    <w:rsid w:val="00B82C11"/>
    <w:pPr>
      <w:tabs>
        <w:tab w:val="center" w:pos="4419"/>
        <w:tab w:val="right" w:pos="8838"/>
      </w:tabs>
    </w:pPr>
  </w:style>
  <w:style w:type="character" w:customStyle="1" w:styleId="EncabezadoCar">
    <w:name w:val="Encabezado Car"/>
    <w:basedOn w:val="Fuentedeprrafopredeter"/>
    <w:link w:val="Encabezado"/>
    <w:uiPriority w:val="99"/>
    <w:rsid w:val="00B82C11"/>
  </w:style>
  <w:style w:type="paragraph" w:styleId="Piedepgina">
    <w:name w:val="footer"/>
    <w:basedOn w:val="Normal"/>
    <w:link w:val="PiedepginaCar"/>
    <w:uiPriority w:val="99"/>
    <w:unhideWhenUsed/>
    <w:rsid w:val="00B82C11"/>
    <w:pPr>
      <w:tabs>
        <w:tab w:val="center" w:pos="4419"/>
        <w:tab w:val="right" w:pos="8838"/>
      </w:tabs>
    </w:pPr>
  </w:style>
  <w:style w:type="character" w:customStyle="1" w:styleId="PiedepginaCar">
    <w:name w:val="Pie de página Car"/>
    <w:basedOn w:val="Fuentedeprrafopredeter"/>
    <w:link w:val="Piedepgina"/>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Textodeglobo">
    <w:name w:val="Balloon Text"/>
    <w:basedOn w:val="Normal"/>
    <w:link w:val="TextodegloboCar"/>
    <w:uiPriority w:val="99"/>
    <w:semiHidden/>
    <w:unhideWhenUsed/>
    <w:rsid w:val="002D2588"/>
    <w:rPr>
      <w:rFonts w:ascii="Tahoma" w:hAnsi="Tahoma" w:cs="Tahoma"/>
      <w:sz w:val="16"/>
      <w:szCs w:val="16"/>
    </w:rPr>
  </w:style>
  <w:style w:type="character" w:customStyle="1" w:styleId="TextodegloboCar">
    <w:name w:val="Texto de globo Car"/>
    <w:link w:val="Textodeglobo"/>
    <w:uiPriority w:val="99"/>
    <w:semiHidden/>
    <w:rsid w:val="002D2588"/>
    <w:rPr>
      <w:rFonts w:ascii="Tahoma" w:hAnsi="Tahoma" w:cs="Tahoma"/>
      <w:sz w:val="16"/>
      <w:szCs w:val="16"/>
    </w:rPr>
  </w:style>
  <w:style w:type="paragraph" w:styleId="Prrafodelista">
    <w:name w:val="List Paragraph"/>
    <w:basedOn w:val="Normal"/>
    <w:uiPriority w:val="34"/>
    <w:qFormat/>
    <w:rsid w:val="00933444"/>
    <w:pPr>
      <w:ind w:left="720"/>
      <w:contextualSpacing/>
    </w:pPr>
  </w:style>
  <w:style w:type="character" w:styleId="Refdecomentario">
    <w:name w:val="annotation reference"/>
    <w:uiPriority w:val="99"/>
    <w:semiHidden/>
    <w:unhideWhenUsed/>
    <w:rsid w:val="007843A2"/>
    <w:rPr>
      <w:sz w:val="16"/>
      <w:szCs w:val="16"/>
    </w:rPr>
  </w:style>
  <w:style w:type="paragraph" w:styleId="Textocomentario">
    <w:name w:val="annotation text"/>
    <w:basedOn w:val="Normal"/>
    <w:link w:val="TextocomentarioCar"/>
    <w:uiPriority w:val="99"/>
    <w:semiHidden/>
    <w:unhideWhenUsed/>
    <w:rsid w:val="007843A2"/>
    <w:rPr>
      <w:sz w:val="20"/>
      <w:szCs w:val="20"/>
    </w:rPr>
  </w:style>
  <w:style w:type="character" w:customStyle="1" w:styleId="TextocomentarioCar">
    <w:name w:val="Texto comentario Car"/>
    <w:link w:val="Textocomentario"/>
    <w:uiPriority w:val="99"/>
    <w:semiHidden/>
    <w:rsid w:val="007843A2"/>
    <w:rPr>
      <w:sz w:val="20"/>
      <w:szCs w:val="20"/>
    </w:rPr>
  </w:style>
  <w:style w:type="paragraph" w:styleId="Asuntodelcomentario">
    <w:name w:val="annotation subject"/>
    <w:basedOn w:val="Textocomentario"/>
    <w:next w:val="Textocomentario"/>
    <w:link w:val="AsuntodelcomentarioCar"/>
    <w:uiPriority w:val="99"/>
    <w:semiHidden/>
    <w:unhideWhenUsed/>
    <w:rsid w:val="007843A2"/>
    <w:rPr>
      <w:b/>
      <w:bCs/>
    </w:rPr>
  </w:style>
  <w:style w:type="character" w:customStyle="1" w:styleId="AsuntodelcomentarioCar">
    <w:name w:val="Asunto del comentario Car"/>
    <w:link w:val="Asuntodelcomentario"/>
    <w:uiPriority w:val="99"/>
    <w:semiHidden/>
    <w:rsid w:val="007843A2"/>
    <w:rPr>
      <w:b/>
      <w:bCs/>
      <w:sz w:val="20"/>
      <w:szCs w:val="20"/>
    </w:rPr>
  </w:style>
  <w:style w:type="paragraph" w:styleId="Textosinformato">
    <w:name w:val="Plain Text"/>
    <w:basedOn w:val="Normal"/>
    <w:link w:val="TextosinformatoCar"/>
    <w:uiPriority w:val="99"/>
    <w:semiHidden/>
    <w:unhideWhenUsed/>
    <w:rsid w:val="00BC5257"/>
    <w:rPr>
      <w:rFonts w:ascii="Calibri" w:eastAsia="Calibri" w:hAnsi="Calibri" w:cs="Consolas"/>
      <w:sz w:val="22"/>
      <w:szCs w:val="21"/>
      <w:lang w:val="es-MX" w:eastAsia="en-US"/>
    </w:rPr>
  </w:style>
  <w:style w:type="character" w:customStyle="1" w:styleId="TextosinformatoCar">
    <w:name w:val="Texto sin formato Car"/>
    <w:link w:val="Textosinformato"/>
    <w:uiPriority w:val="99"/>
    <w:semiHidden/>
    <w:rsid w:val="00BC5257"/>
    <w:rPr>
      <w:rFonts w:ascii="Calibri" w:eastAsia="Calibri" w:hAnsi="Calibri" w:cs="Consolas"/>
      <w:sz w:val="22"/>
      <w:szCs w:val="21"/>
      <w:lang w:eastAsia="en-US"/>
    </w:rPr>
  </w:style>
  <w:style w:type="paragraph" w:customStyle="1" w:styleId="BodyA">
    <w:name w:val="Body A"/>
    <w:rsid w:val="005E6B21"/>
    <w:rPr>
      <w:rFonts w:ascii="Helvetica" w:eastAsia="Arial Unicode MS" w:hAnsi="Arial Unicode MS" w:cs="Arial Unicode MS"/>
      <w:color w:val="000000"/>
      <w:sz w:val="22"/>
      <w:szCs w:val="22"/>
      <w:u w:color="000000"/>
    </w:rPr>
  </w:style>
  <w:style w:type="table" w:styleId="Tablaconcuadrcula">
    <w:name w:val="Table Grid"/>
    <w:basedOn w:val="Tablanormal"/>
    <w:uiPriority w:val="59"/>
    <w:rsid w:val="00D54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3855"/>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38858443">
      <w:bodyDiv w:val="1"/>
      <w:marLeft w:val="0"/>
      <w:marRight w:val="0"/>
      <w:marTop w:val="0"/>
      <w:marBottom w:val="0"/>
      <w:divBdr>
        <w:top w:val="none" w:sz="0" w:space="0" w:color="auto"/>
        <w:left w:val="none" w:sz="0" w:space="0" w:color="auto"/>
        <w:bottom w:val="none" w:sz="0" w:space="0" w:color="auto"/>
        <w:right w:val="none" w:sz="0" w:space="0" w:color="auto"/>
      </w:divBdr>
      <w:divsChild>
        <w:div w:id="937912210">
          <w:marLeft w:val="0"/>
          <w:marRight w:val="0"/>
          <w:marTop w:val="0"/>
          <w:marBottom w:val="0"/>
          <w:divBdr>
            <w:top w:val="none" w:sz="0" w:space="0" w:color="auto"/>
            <w:left w:val="none" w:sz="0" w:space="0" w:color="auto"/>
            <w:bottom w:val="none" w:sz="0" w:space="0" w:color="auto"/>
            <w:right w:val="none" w:sz="0" w:space="0" w:color="auto"/>
          </w:divBdr>
        </w:div>
        <w:div w:id="980381692">
          <w:marLeft w:val="0"/>
          <w:marRight w:val="0"/>
          <w:marTop w:val="0"/>
          <w:marBottom w:val="0"/>
          <w:divBdr>
            <w:top w:val="none" w:sz="0" w:space="0" w:color="auto"/>
            <w:left w:val="none" w:sz="0" w:space="0" w:color="auto"/>
            <w:bottom w:val="none" w:sz="0" w:space="0" w:color="auto"/>
            <w:right w:val="none" w:sz="0" w:space="0" w:color="auto"/>
          </w:divBdr>
          <w:divsChild>
            <w:div w:id="322860152">
              <w:marLeft w:val="0"/>
              <w:marRight w:val="0"/>
              <w:marTop w:val="0"/>
              <w:marBottom w:val="0"/>
              <w:divBdr>
                <w:top w:val="none" w:sz="0" w:space="0" w:color="auto"/>
                <w:left w:val="none" w:sz="0" w:space="0" w:color="auto"/>
                <w:bottom w:val="none" w:sz="0" w:space="0" w:color="auto"/>
                <w:right w:val="none" w:sz="0" w:space="0" w:color="auto"/>
              </w:divBdr>
              <w:divsChild>
                <w:div w:id="1779332078">
                  <w:marLeft w:val="0"/>
                  <w:marRight w:val="0"/>
                  <w:marTop w:val="0"/>
                  <w:marBottom w:val="0"/>
                  <w:divBdr>
                    <w:top w:val="none" w:sz="0" w:space="0" w:color="auto"/>
                    <w:left w:val="none" w:sz="0" w:space="0" w:color="auto"/>
                    <w:bottom w:val="none" w:sz="0" w:space="0" w:color="auto"/>
                    <w:right w:val="none" w:sz="0" w:space="0" w:color="auto"/>
                  </w:divBdr>
                  <w:divsChild>
                    <w:div w:id="452142409">
                      <w:marLeft w:val="0"/>
                      <w:marRight w:val="0"/>
                      <w:marTop w:val="0"/>
                      <w:marBottom w:val="0"/>
                      <w:divBdr>
                        <w:top w:val="none" w:sz="0" w:space="0" w:color="auto"/>
                        <w:left w:val="none" w:sz="0" w:space="0" w:color="auto"/>
                        <w:bottom w:val="none" w:sz="0" w:space="0" w:color="auto"/>
                        <w:right w:val="none" w:sz="0" w:space="0" w:color="auto"/>
                      </w:divBdr>
                      <w:divsChild>
                        <w:div w:id="233902973">
                          <w:marLeft w:val="0"/>
                          <w:marRight w:val="0"/>
                          <w:marTop w:val="0"/>
                          <w:marBottom w:val="0"/>
                          <w:divBdr>
                            <w:top w:val="none" w:sz="0" w:space="0" w:color="auto"/>
                            <w:left w:val="none" w:sz="0" w:space="0" w:color="auto"/>
                            <w:bottom w:val="none" w:sz="0" w:space="0" w:color="auto"/>
                            <w:right w:val="none" w:sz="0" w:space="0" w:color="auto"/>
                          </w:divBdr>
                          <w:divsChild>
                            <w:div w:id="781533849">
                              <w:marLeft w:val="0"/>
                              <w:marRight w:val="0"/>
                              <w:marTop w:val="0"/>
                              <w:marBottom w:val="0"/>
                              <w:divBdr>
                                <w:top w:val="none" w:sz="0" w:space="0" w:color="auto"/>
                                <w:left w:val="none" w:sz="0" w:space="0" w:color="auto"/>
                                <w:bottom w:val="none" w:sz="0" w:space="0" w:color="auto"/>
                                <w:right w:val="none" w:sz="0" w:space="0" w:color="auto"/>
                              </w:divBdr>
                            </w:div>
                          </w:divsChild>
                        </w:div>
                        <w:div w:id="1029453431">
                          <w:marLeft w:val="0"/>
                          <w:marRight w:val="0"/>
                          <w:marTop w:val="0"/>
                          <w:marBottom w:val="0"/>
                          <w:divBdr>
                            <w:top w:val="none" w:sz="0" w:space="0" w:color="auto"/>
                            <w:left w:val="none" w:sz="0" w:space="0" w:color="auto"/>
                            <w:bottom w:val="none" w:sz="0" w:space="0" w:color="auto"/>
                            <w:right w:val="none" w:sz="0" w:space="0" w:color="auto"/>
                          </w:divBdr>
                          <w:divsChild>
                            <w:div w:id="430710784">
                              <w:marLeft w:val="0"/>
                              <w:marRight w:val="0"/>
                              <w:marTop w:val="0"/>
                              <w:marBottom w:val="0"/>
                              <w:divBdr>
                                <w:top w:val="none" w:sz="0" w:space="0" w:color="auto"/>
                                <w:left w:val="none" w:sz="0" w:space="0" w:color="auto"/>
                                <w:bottom w:val="none" w:sz="0" w:space="0" w:color="auto"/>
                                <w:right w:val="none" w:sz="0" w:space="0" w:color="auto"/>
                              </w:divBdr>
                              <w:divsChild>
                                <w:div w:id="160002573">
                                  <w:marLeft w:val="0"/>
                                  <w:marRight w:val="0"/>
                                  <w:marTop w:val="0"/>
                                  <w:marBottom w:val="0"/>
                                  <w:divBdr>
                                    <w:top w:val="none" w:sz="0" w:space="0" w:color="auto"/>
                                    <w:left w:val="none" w:sz="0" w:space="0" w:color="auto"/>
                                    <w:bottom w:val="none" w:sz="0" w:space="0" w:color="auto"/>
                                    <w:right w:val="none" w:sz="0" w:space="0" w:color="auto"/>
                                  </w:divBdr>
                                  <w:divsChild>
                                    <w:div w:id="1981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81877">
              <w:marLeft w:val="0"/>
              <w:marRight w:val="0"/>
              <w:marTop w:val="0"/>
              <w:marBottom w:val="0"/>
              <w:divBdr>
                <w:top w:val="none" w:sz="0" w:space="0" w:color="auto"/>
                <w:left w:val="none" w:sz="0" w:space="0" w:color="auto"/>
                <w:bottom w:val="none" w:sz="0" w:space="0" w:color="auto"/>
                <w:right w:val="none" w:sz="0" w:space="0" w:color="auto"/>
              </w:divBdr>
              <w:divsChild>
                <w:div w:id="21473556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13000076">
          <w:marLeft w:val="0"/>
          <w:marRight w:val="0"/>
          <w:marTop w:val="0"/>
          <w:marBottom w:val="0"/>
          <w:divBdr>
            <w:top w:val="none" w:sz="0" w:space="0" w:color="auto"/>
            <w:left w:val="none" w:sz="0" w:space="0" w:color="auto"/>
            <w:bottom w:val="none" w:sz="0" w:space="0" w:color="auto"/>
            <w:right w:val="none" w:sz="0" w:space="0" w:color="auto"/>
          </w:divBdr>
        </w:div>
      </w:divsChild>
    </w:div>
    <w:div w:id="663120324">
      <w:bodyDiv w:val="1"/>
      <w:marLeft w:val="0"/>
      <w:marRight w:val="0"/>
      <w:marTop w:val="0"/>
      <w:marBottom w:val="0"/>
      <w:divBdr>
        <w:top w:val="none" w:sz="0" w:space="0" w:color="auto"/>
        <w:left w:val="none" w:sz="0" w:space="0" w:color="auto"/>
        <w:bottom w:val="none" w:sz="0" w:space="0" w:color="auto"/>
        <w:right w:val="none" w:sz="0" w:space="0" w:color="auto"/>
      </w:divBdr>
    </w:div>
    <w:div w:id="706950448">
      <w:bodyDiv w:val="1"/>
      <w:marLeft w:val="0"/>
      <w:marRight w:val="0"/>
      <w:marTop w:val="0"/>
      <w:marBottom w:val="0"/>
      <w:divBdr>
        <w:top w:val="none" w:sz="0" w:space="0" w:color="auto"/>
        <w:left w:val="none" w:sz="0" w:space="0" w:color="auto"/>
        <w:bottom w:val="none" w:sz="0" w:space="0" w:color="auto"/>
        <w:right w:val="none" w:sz="0" w:space="0" w:color="auto"/>
      </w:divBdr>
    </w:div>
    <w:div w:id="862478106">
      <w:bodyDiv w:val="1"/>
      <w:marLeft w:val="0"/>
      <w:marRight w:val="0"/>
      <w:marTop w:val="0"/>
      <w:marBottom w:val="0"/>
      <w:divBdr>
        <w:top w:val="none" w:sz="0" w:space="0" w:color="auto"/>
        <w:left w:val="none" w:sz="0" w:space="0" w:color="auto"/>
        <w:bottom w:val="none" w:sz="0" w:space="0" w:color="auto"/>
        <w:right w:val="none" w:sz="0" w:space="0" w:color="auto"/>
      </w:divBdr>
    </w:div>
    <w:div w:id="893540080">
      <w:bodyDiv w:val="1"/>
      <w:marLeft w:val="0"/>
      <w:marRight w:val="0"/>
      <w:marTop w:val="0"/>
      <w:marBottom w:val="0"/>
      <w:divBdr>
        <w:top w:val="none" w:sz="0" w:space="0" w:color="auto"/>
        <w:left w:val="none" w:sz="0" w:space="0" w:color="auto"/>
        <w:bottom w:val="none" w:sz="0" w:space="0" w:color="auto"/>
        <w:right w:val="none" w:sz="0" w:space="0" w:color="auto"/>
      </w:divBdr>
    </w:div>
    <w:div w:id="1016884205">
      <w:bodyDiv w:val="1"/>
      <w:marLeft w:val="0"/>
      <w:marRight w:val="0"/>
      <w:marTop w:val="0"/>
      <w:marBottom w:val="0"/>
      <w:divBdr>
        <w:top w:val="none" w:sz="0" w:space="0" w:color="auto"/>
        <w:left w:val="none" w:sz="0" w:space="0" w:color="auto"/>
        <w:bottom w:val="none" w:sz="0" w:space="0" w:color="auto"/>
        <w:right w:val="none" w:sz="0" w:space="0" w:color="auto"/>
      </w:divBdr>
    </w:div>
    <w:div w:id="1457868098">
      <w:bodyDiv w:val="1"/>
      <w:marLeft w:val="0"/>
      <w:marRight w:val="0"/>
      <w:marTop w:val="0"/>
      <w:marBottom w:val="0"/>
      <w:divBdr>
        <w:top w:val="none" w:sz="0" w:space="0" w:color="auto"/>
        <w:left w:val="none" w:sz="0" w:space="0" w:color="auto"/>
        <w:bottom w:val="none" w:sz="0" w:space="0" w:color="auto"/>
        <w:right w:val="none" w:sz="0" w:space="0" w:color="auto"/>
      </w:divBdr>
    </w:div>
    <w:div w:id="1566183153">
      <w:bodyDiv w:val="1"/>
      <w:marLeft w:val="0"/>
      <w:marRight w:val="0"/>
      <w:marTop w:val="0"/>
      <w:marBottom w:val="0"/>
      <w:divBdr>
        <w:top w:val="none" w:sz="0" w:space="0" w:color="auto"/>
        <w:left w:val="none" w:sz="0" w:space="0" w:color="auto"/>
        <w:bottom w:val="none" w:sz="0" w:space="0" w:color="auto"/>
        <w:right w:val="none" w:sz="0" w:space="0" w:color="auto"/>
      </w:divBdr>
    </w:div>
    <w:div w:id="1592349416">
      <w:bodyDiv w:val="1"/>
      <w:marLeft w:val="0"/>
      <w:marRight w:val="0"/>
      <w:marTop w:val="0"/>
      <w:marBottom w:val="0"/>
      <w:divBdr>
        <w:top w:val="none" w:sz="0" w:space="0" w:color="auto"/>
        <w:left w:val="none" w:sz="0" w:space="0" w:color="auto"/>
        <w:bottom w:val="none" w:sz="0" w:space="0" w:color="auto"/>
        <w:right w:val="none" w:sz="0" w:space="0" w:color="auto"/>
      </w:divBdr>
    </w:div>
    <w:div w:id="1804957553">
      <w:bodyDiv w:val="1"/>
      <w:marLeft w:val="0"/>
      <w:marRight w:val="0"/>
      <w:marTop w:val="0"/>
      <w:marBottom w:val="0"/>
      <w:divBdr>
        <w:top w:val="none" w:sz="0" w:space="0" w:color="auto"/>
        <w:left w:val="none" w:sz="0" w:space="0" w:color="auto"/>
        <w:bottom w:val="none" w:sz="0" w:space="0" w:color="auto"/>
        <w:right w:val="none" w:sz="0" w:space="0" w:color="auto"/>
      </w:divBdr>
    </w:div>
    <w:div w:id="19299974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hr.mx/f1/mediacente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ie.com.mx/"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uel@bandofinsider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velazquezc@cie.com.mx" TargetMode="External"/><Relationship Id="rId4" Type="http://schemas.openxmlformats.org/officeDocument/2006/relationships/webSettings" Target="webSettings.xml"/><Relationship Id="rId9" Type="http://schemas.openxmlformats.org/officeDocument/2006/relationships/hyperlink" Target="http://www.ahr.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908</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5891</CharactersWithSpaces>
  <SharedDoc>false</SharedDoc>
  <HLinks>
    <vt:vector size="24" baseType="variant">
      <vt:variant>
        <vt:i4>6357038</vt:i4>
      </vt:variant>
      <vt:variant>
        <vt:i4>9</vt:i4>
      </vt:variant>
      <vt:variant>
        <vt:i4>0</vt:i4>
      </vt:variant>
      <vt:variant>
        <vt:i4>5</vt:i4>
      </vt:variant>
      <vt:variant>
        <vt:lpwstr>http://www.cie.com.mx/</vt:lpwstr>
      </vt:variant>
      <vt:variant>
        <vt:lpwstr/>
      </vt:variant>
      <vt:variant>
        <vt:i4>3670044</vt:i4>
      </vt:variant>
      <vt:variant>
        <vt:i4>6</vt:i4>
      </vt:variant>
      <vt:variant>
        <vt:i4>0</vt:i4>
      </vt:variant>
      <vt:variant>
        <vt:i4>5</vt:i4>
      </vt:variant>
      <vt:variant>
        <vt:lpwstr>mailto:manuel@bandofinsiders.com</vt:lpwstr>
      </vt:variant>
      <vt:variant>
        <vt:lpwstr/>
      </vt:variant>
      <vt:variant>
        <vt:i4>1179747</vt:i4>
      </vt:variant>
      <vt:variant>
        <vt:i4>3</vt:i4>
      </vt:variant>
      <vt:variant>
        <vt:i4>0</vt:i4>
      </vt:variant>
      <vt:variant>
        <vt:i4>5</vt:i4>
      </vt:variant>
      <vt:variant>
        <vt:lpwstr>mailto:fvelazquezc@cie.com.mx</vt:lpwstr>
      </vt:variant>
      <vt:variant>
        <vt:lpwstr/>
      </vt:variant>
      <vt:variant>
        <vt:i4>7995502</vt:i4>
      </vt:variant>
      <vt:variant>
        <vt:i4>0</vt:i4>
      </vt:variant>
      <vt:variant>
        <vt:i4>0</vt:i4>
      </vt:variant>
      <vt:variant>
        <vt:i4>5</vt:i4>
      </vt:variant>
      <vt:variant>
        <vt:lpwstr>http://www.ahr.mx/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Laura</cp:lastModifiedBy>
  <cp:revision>2</cp:revision>
  <cp:lastPrinted>2015-10-07T22:57:00Z</cp:lastPrinted>
  <dcterms:created xsi:type="dcterms:W3CDTF">2015-11-05T00:06:00Z</dcterms:created>
  <dcterms:modified xsi:type="dcterms:W3CDTF">2015-11-05T00:06:00Z</dcterms:modified>
</cp:coreProperties>
</file>