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266B3" w14:textId="5717334C" w:rsidR="00F66023" w:rsidRPr="00F66023" w:rsidRDefault="00366B9D" w:rsidP="00F66023">
      <w:pPr>
        <w:pStyle w:val="NormalWeb"/>
        <w:jc w:val="right"/>
        <w:rPr>
          <w:rFonts w:ascii="Arial" w:hAnsi="Arial" w:cs="Arial"/>
          <w:color w:val="333333"/>
          <w:sz w:val="18"/>
          <w:szCs w:val="18"/>
        </w:rPr>
      </w:pPr>
      <w:r>
        <w:rPr>
          <w:rStyle w:val="Emphasis"/>
          <w:rFonts w:ascii="Arial" w:hAnsi="Arial" w:cs="Arial"/>
          <w:color w:val="333333"/>
          <w:sz w:val="18"/>
          <w:szCs w:val="18"/>
        </w:rPr>
        <w:t>Mexico City 30</w:t>
      </w:r>
      <w:r w:rsidR="00F66023" w:rsidRPr="00F66023">
        <w:rPr>
          <w:rStyle w:val="Emphasis"/>
          <w:rFonts w:ascii="Arial" w:hAnsi="Arial" w:cs="Arial"/>
          <w:color w:val="333333"/>
          <w:sz w:val="18"/>
          <w:szCs w:val="18"/>
        </w:rPr>
        <w:t xml:space="preserve"> October 2016</w:t>
      </w:r>
      <w:r w:rsidR="00F66023" w:rsidRPr="00F66023">
        <w:rPr>
          <w:rStyle w:val="Emphasis"/>
          <w:rFonts w:ascii="Arial" w:hAnsi="Arial" w:cs="Arial"/>
          <w:b/>
          <w:bCs/>
          <w:color w:val="333333"/>
          <w:sz w:val="18"/>
          <w:szCs w:val="18"/>
        </w:rPr>
        <w:t>.</w:t>
      </w:r>
    </w:p>
    <w:p w14:paraId="30AC228F" w14:textId="77777777" w:rsidR="00366B9D" w:rsidRPr="00366B9D" w:rsidRDefault="00366B9D" w:rsidP="00366B9D">
      <w:pPr>
        <w:jc w:val="center"/>
        <w:rPr>
          <w:rFonts w:ascii="Arial" w:eastAsia="Arial" w:hAnsi="Arial" w:cs="Arial"/>
          <w:b/>
          <w:bCs/>
          <w:sz w:val="20"/>
          <w:szCs w:val="20"/>
          <w:bdr w:val="nil"/>
        </w:rPr>
      </w:pPr>
      <w:bookmarkStart w:id="0" w:name="_GoBack"/>
      <w:r w:rsidRPr="00366B9D">
        <w:rPr>
          <w:rFonts w:ascii="Arial" w:eastAsia="Arial" w:hAnsi="Arial" w:cs="Arial"/>
          <w:b/>
          <w:bCs/>
          <w:sz w:val="20"/>
          <w:szCs w:val="20"/>
          <w:bdr w:val="nil"/>
        </w:rPr>
        <w:t xml:space="preserve">All Expectations Met Within Hours </w:t>
      </w:r>
      <w:bookmarkEnd w:id="0"/>
      <w:r w:rsidRPr="00366B9D">
        <w:rPr>
          <w:rFonts w:ascii="Arial" w:eastAsia="Arial" w:hAnsi="Arial" w:cs="Arial"/>
          <w:b/>
          <w:bCs/>
          <w:sz w:val="20"/>
          <w:szCs w:val="20"/>
          <w:bdr w:val="nil"/>
        </w:rPr>
        <w:t>of the Start of the</w:t>
      </w:r>
    </w:p>
    <w:p w14:paraId="56B68457" w14:textId="77777777" w:rsidR="00366B9D" w:rsidRPr="00366B9D" w:rsidRDefault="00366B9D" w:rsidP="00366B9D">
      <w:pPr>
        <w:jc w:val="center"/>
        <w:rPr>
          <w:rFonts w:ascii="Arial" w:hAnsi="Arial" w:cs="Arial"/>
          <w:b/>
          <w:sz w:val="20"/>
          <w:szCs w:val="20"/>
          <w:lang w:val="es-ES"/>
        </w:rPr>
      </w:pPr>
      <w:r w:rsidRPr="00366B9D">
        <w:rPr>
          <w:rFonts w:ascii="Arial" w:eastAsia="Arial" w:hAnsi="Arial" w:cs="Arial"/>
          <w:b/>
          <w:bCs/>
          <w:sz w:val="20"/>
          <w:szCs w:val="20"/>
          <w:bdr w:val="nil"/>
          <w:lang w:val="es-MX"/>
        </w:rPr>
        <w:t>FORMULA 1 GRAN PREMIO DE MEXICO 2016</w:t>
      </w:r>
      <w:r w:rsidRPr="00366B9D">
        <w:rPr>
          <w:rFonts w:ascii="Arial" w:eastAsia="Arial" w:hAnsi="Arial" w:cs="Arial"/>
          <w:b/>
          <w:bCs/>
          <w:color w:val="222222"/>
          <w:sz w:val="20"/>
          <w:szCs w:val="20"/>
          <w:bdr w:val="nil"/>
          <w:lang w:val="es-MX"/>
        </w:rPr>
        <w:t>™</w:t>
      </w:r>
      <w:r w:rsidRPr="00366B9D">
        <w:rPr>
          <w:rFonts w:ascii="Arial" w:eastAsia="Arial" w:hAnsi="Arial" w:cs="Arial"/>
          <w:b/>
          <w:bCs/>
          <w:sz w:val="20"/>
          <w:szCs w:val="20"/>
          <w:bdr w:val="nil"/>
          <w:lang w:val="es-MX"/>
        </w:rPr>
        <w:t xml:space="preserve"> race</w:t>
      </w:r>
    </w:p>
    <w:p w14:paraId="32FFE6E1" w14:textId="77777777" w:rsidR="00366B9D" w:rsidRPr="00366B9D" w:rsidRDefault="00366B9D" w:rsidP="00366B9D">
      <w:pPr>
        <w:jc w:val="center"/>
        <w:rPr>
          <w:rFonts w:ascii="Arial" w:hAnsi="Arial" w:cs="Arial"/>
          <w:sz w:val="20"/>
          <w:szCs w:val="20"/>
          <w:lang w:val="es-ES"/>
        </w:rPr>
      </w:pPr>
    </w:p>
    <w:p w14:paraId="1E492772" w14:textId="77777777" w:rsidR="00366B9D" w:rsidRPr="00366B9D" w:rsidRDefault="00366B9D" w:rsidP="00366B9D">
      <w:pPr>
        <w:ind w:left="360"/>
        <w:rPr>
          <w:rFonts w:ascii="Arial" w:hAnsi="Arial" w:cs="Arial"/>
          <w:i/>
          <w:sz w:val="21"/>
          <w:szCs w:val="21"/>
        </w:rPr>
      </w:pPr>
      <w:r w:rsidRPr="00366B9D">
        <w:rPr>
          <w:rFonts w:ascii="Arial" w:eastAsia="Arial" w:hAnsi="Arial" w:cs="Arial"/>
          <w:i/>
          <w:iCs/>
          <w:sz w:val="21"/>
          <w:szCs w:val="21"/>
          <w:bdr w:val="nil"/>
        </w:rPr>
        <w:t xml:space="preserve">Just a couple of days after the kickoff of the </w:t>
      </w:r>
      <w:r w:rsidRPr="00366B9D">
        <w:rPr>
          <w:rFonts w:ascii="Arial" w:eastAsia="Arial" w:hAnsi="Arial" w:cs="Arial"/>
          <w:i/>
          <w:iCs/>
          <w:noProof/>
          <w:sz w:val="21"/>
          <w:szCs w:val="21"/>
          <w:bdr w:val="nil"/>
        </w:rPr>
        <w:t xml:space="preserve">largest </w:t>
      </w:r>
      <w:r w:rsidRPr="00366B9D">
        <w:rPr>
          <w:rFonts w:ascii="Arial" w:eastAsia="Arial" w:hAnsi="Arial" w:cs="Arial"/>
          <w:i/>
          <w:iCs/>
          <w:sz w:val="21"/>
          <w:szCs w:val="21"/>
          <w:bdr w:val="nil"/>
        </w:rPr>
        <w:t xml:space="preserve">motorsport festival at </w:t>
      </w:r>
      <w:proofErr w:type="spellStart"/>
      <w:r w:rsidRPr="00366B9D">
        <w:rPr>
          <w:rFonts w:ascii="Arial" w:eastAsia="Arial" w:hAnsi="Arial" w:cs="Arial"/>
          <w:i/>
          <w:iCs/>
          <w:sz w:val="21"/>
          <w:szCs w:val="21"/>
          <w:bdr w:val="nil"/>
        </w:rPr>
        <w:t>Autódromo</w:t>
      </w:r>
      <w:proofErr w:type="spellEnd"/>
      <w:r w:rsidRPr="00366B9D">
        <w:rPr>
          <w:rFonts w:ascii="Arial" w:eastAsia="Arial" w:hAnsi="Arial" w:cs="Arial"/>
          <w:i/>
          <w:iCs/>
          <w:sz w:val="21"/>
          <w:szCs w:val="21"/>
          <w:bdr w:val="nil"/>
        </w:rPr>
        <w:t xml:space="preserve"> </w:t>
      </w:r>
      <w:proofErr w:type="spellStart"/>
      <w:r w:rsidRPr="00366B9D">
        <w:rPr>
          <w:rFonts w:ascii="Arial" w:eastAsia="Arial" w:hAnsi="Arial" w:cs="Arial"/>
          <w:i/>
          <w:iCs/>
          <w:sz w:val="21"/>
          <w:szCs w:val="21"/>
          <w:bdr w:val="nil"/>
        </w:rPr>
        <w:t>Hermanos</w:t>
      </w:r>
      <w:proofErr w:type="spellEnd"/>
      <w:r w:rsidRPr="00366B9D">
        <w:rPr>
          <w:rFonts w:ascii="Arial" w:eastAsia="Arial" w:hAnsi="Arial" w:cs="Arial"/>
          <w:i/>
          <w:iCs/>
          <w:sz w:val="21"/>
          <w:szCs w:val="21"/>
          <w:bdr w:val="nil"/>
        </w:rPr>
        <w:t xml:space="preserve"> Rodríguez, the Mexican Grand Prix </w:t>
      </w:r>
      <w:r w:rsidRPr="00366B9D">
        <w:rPr>
          <w:rFonts w:ascii="Arial" w:eastAsia="Arial" w:hAnsi="Arial" w:cs="Arial"/>
          <w:i/>
          <w:iCs/>
          <w:noProof/>
          <w:sz w:val="21"/>
          <w:szCs w:val="21"/>
          <w:bdr w:val="nil"/>
        </w:rPr>
        <w:t>ranked</w:t>
      </w:r>
      <w:r w:rsidRPr="00366B9D">
        <w:rPr>
          <w:rFonts w:ascii="Arial" w:eastAsia="Arial" w:hAnsi="Arial" w:cs="Arial"/>
          <w:i/>
          <w:iCs/>
          <w:sz w:val="21"/>
          <w:szCs w:val="21"/>
          <w:bdr w:val="nil"/>
        </w:rPr>
        <w:t xml:space="preserve"> as the best entertainment event in Mexico</w:t>
      </w:r>
    </w:p>
    <w:p w14:paraId="777B14DB" w14:textId="77777777" w:rsidR="00366B9D" w:rsidRPr="00366B9D" w:rsidRDefault="00366B9D" w:rsidP="00366B9D">
      <w:pPr>
        <w:rPr>
          <w:rFonts w:ascii="Arial" w:hAnsi="Arial" w:cs="Arial"/>
          <w:sz w:val="21"/>
          <w:szCs w:val="21"/>
        </w:rPr>
      </w:pPr>
    </w:p>
    <w:p w14:paraId="47DC0A99" w14:textId="77777777" w:rsidR="00366B9D" w:rsidRPr="00366B9D" w:rsidRDefault="00366B9D" w:rsidP="00366B9D">
      <w:pPr>
        <w:jc w:val="both"/>
        <w:rPr>
          <w:rFonts w:ascii="Arial" w:eastAsia="Arial" w:hAnsi="Arial" w:cs="Arial"/>
          <w:sz w:val="21"/>
          <w:szCs w:val="21"/>
          <w:bdr w:val="nil"/>
        </w:rPr>
      </w:pPr>
      <w:r w:rsidRPr="00366B9D">
        <w:rPr>
          <w:rFonts w:ascii="Arial" w:eastAsia="Arial" w:hAnsi="Arial" w:cs="Arial"/>
          <w:sz w:val="21"/>
          <w:szCs w:val="21"/>
          <w:bdr w:val="nil"/>
        </w:rPr>
        <w:t xml:space="preserve">Since last year’s first successful race after a 23-year hiatus, there were high hopes for this year’s event, and two days after the maximum F1ESTA started at </w:t>
      </w:r>
      <w:proofErr w:type="spellStart"/>
      <w:r w:rsidRPr="00366B9D">
        <w:rPr>
          <w:rFonts w:ascii="Arial" w:eastAsia="Arial" w:hAnsi="Arial" w:cs="Arial"/>
          <w:sz w:val="21"/>
          <w:szCs w:val="21"/>
          <w:bdr w:val="nil"/>
        </w:rPr>
        <w:t>Autódromo</w:t>
      </w:r>
      <w:proofErr w:type="spellEnd"/>
      <w:r w:rsidRPr="00366B9D">
        <w:rPr>
          <w:rFonts w:ascii="Arial" w:eastAsia="Arial" w:hAnsi="Arial" w:cs="Arial"/>
          <w:sz w:val="21"/>
          <w:szCs w:val="21"/>
          <w:bdr w:val="nil"/>
        </w:rPr>
        <w:t xml:space="preserve"> </w:t>
      </w:r>
      <w:proofErr w:type="spellStart"/>
      <w:r w:rsidRPr="00366B9D">
        <w:rPr>
          <w:rFonts w:ascii="Arial" w:eastAsia="Arial" w:hAnsi="Arial" w:cs="Arial"/>
          <w:sz w:val="21"/>
          <w:szCs w:val="21"/>
          <w:bdr w:val="nil"/>
        </w:rPr>
        <w:t>Hermanos</w:t>
      </w:r>
      <w:proofErr w:type="spellEnd"/>
      <w:r w:rsidRPr="00366B9D">
        <w:rPr>
          <w:rFonts w:ascii="Arial" w:eastAsia="Arial" w:hAnsi="Arial" w:cs="Arial"/>
          <w:sz w:val="21"/>
          <w:szCs w:val="21"/>
          <w:bdr w:val="nil"/>
        </w:rPr>
        <w:t xml:space="preserve"> Rodríguez, the FORMULA 1 GRAN PREMIO DE MÉXICO 2016™ </w:t>
      </w:r>
      <w:r w:rsidRPr="00366B9D">
        <w:rPr>
          <w:rFonts w:ascii="Arial" w:eastAsia="Arial" w:hAnsi="Arial" w:cs="Arial"/>
          <w:noProof/>
          <w:sz w:val="21"/>
          <w:szCs w:val="21"/>
          <w:bdr w:val="nil"/>
        </w:rPr>
        <w:t>has</w:t>
      </w:r>
      <w:r w:rsidRPr="00366B9D">
        <w:rPr>
          <w:rFonts w:ascii="Arial" w:eastAsia="Arial" w:hAnsi="Arial" w:cs="Arial"/>
          <w:sz w:val="21"/>
          <w:szCs w:val="21"/>
          <w:bdr w:val="nil"/>
        </w:rPr>
        <w:t xml:space="preserve"> met all expectations.</w:t>
      </w:r>
    </w:p>
    <w:p w14:paraId="5F8F5EEE" w14:textId="77777777" w:rsidR="00366B9D" w:rsidRPr="00366B9D" w:rsidRDefault="00366B9D" w:rsidP="00366B9D">
      <w:pPr>
        <w:jc w:val="both"/>
        <w:rPr>
          <w:rFonts w:ascii="Arial" w:eastAsia="Arial" w:hAnsi="Arial" w:cs="Arial"/>
          <w:sz w:val="21"/>
          <w:szCs w:val="21"/>
          <w:bdr w:val="nil"/>
        </w:rPr>
      </w:pPr>
    </w:p>
    <w:p w14:paraId="1A39B804" w14:textId="77777777" w:rsidR="00366B9D" w:rsidRPr="00366B9D" w:rsidRDefault="00366B9D" w:rsidP="00366B9D">
      <w:pPr>
        <w:jc w:val="both"/>
        <w:rPr>
          <w:rFonts w:ascii="Arial" w:hAnsi="Arial" w:cs="Arial"/>
          <w:sz w:val="21"/>
          <w:szCs w:val="21"/>
        </w:rPr>
      </w:pPr>
      <w:r w:rsidRPr="00366B9D">
        <w:rPr>
          <w:rFonts w:ascii="Arial" w:eastAsia="Arial" w:hAnsi="Arial" w:cs="Arial"/>
          <w:sz w:val="21"/>
          <w:szCs w:val="21"/>
          <w:bdr w:val="nil"/>
        </w:rPr>
        <w:t>We can attribute the success of this second edition to:</w:t>
      </w:r>
    </w:p>
    <w:p w14:paraId="335525FB" w14:textId="77777777" w:rsidR="00366B9D" w:rsidRPr="00366B9D" w:rsidRDefault="00366B9D" w:rsidP="00366B9D">
      <w:pPr>
        <w:jc w:val="both"/>
        <w:rPr>
          <w:rFonts w:ascii="Arial" w:hAnsi="Arial" w:cs="Arial"/>
          <w:sz w:val="21"/>
          <w:szCs w:val="21"/>
        </w:rPr>
      </w:pPr>
    </w:p>
    <w:p w14:paraId="649ECE52" w14:textId="77777777" w:rsidR="00366B9D" w:rsidRPr="00366B9D" w:rsidRDefault="00366B9D" w:rsidP="00366B9D">
      <w:pPr>
        <w:ind w:left="720"/>
        <w:jc w:val="both"/>
        <w:rPr>
          <w:rFonts w:ascii="Arial" w:hAnsi="Arial" w:cs="Arial"/>
          <w:sz w:val="21"/>
          <w:szCs w:val="21"/>
        </w:rPr>
      </w:pPr>
      <w:r w:rsidRPr="00366B9D">
        <w:rPr>
          <w:rFonts w:ascii="Arial" w:eastAsia="Arial" w:hAnsi="Arial" w:cs="Arial"/>
          <w:b/>
          <w:bCs/>
          <w:sz w:val="21"/>
          <w:szCs w:val="21"/>
          <w:bdr w:val="nil"/>
        </w:rPr>
        <w:t>The Fans</w:t>
      </w:r>
    </w:p>
    <w:p w14:paraId="3B5E0C36" w14:textId="77777777" w:rsidR="00366B9D" w:rsidRPr="00366B9D" w:rsidRDefault="00366B9D" w:rsidP="00366B9D">
      <w:pPr>
        <w:ind w:left="720"/>
        <w:jc w:val="both"/>
        <w:rPr>
          <w:rFonts w:ascii="Arial" w:eastAsia="Arial" w:hAnsi="Arial" w:cs="Arial"/>
          <w:sz w:val="21"/>
          <w:szCs w:val="21"/>
          <w:bdr w:val="nil"/>
        </w:rPr>
      </w:pPr>
      <w:r w:rsidRPr="00366B9D">
        <w:rPr>
          <w:rFonts w:ascii="Arial" w:eastAsia="Arial" w:hAnsi="Arial" w:cs="Arial"/>
          <w:sz w:val="21"/>
          <w:szCs w:val="21"/>
          <w:bdr w:val="nil"/>
        </w:rPr>
        <w:t xml:space="preserve">A total of 204,941 fans flocked the stands at the </w:t>
      </w:r>
      <w:proofErr w:type="spellStart"/>
      <w:r w:rsidRPr="00366B9D">
        <w:rPr>
          <w:rFonts w:ascii="Arial" w:eastAsia="Arial" w:hAnsi="Arial" w:cs="Arial"/>
          <w:sz w:val="21"/>
          <w:szCs w:val="21"/>
          <w:bdr w:val="nil"/>
        </w:rPr>
        <w:t>Autódromo</w:t>
      </w:r>
      <w:proofErr w:type="spellEnd"/>
      <w:r w:rsidRPr="00366B9D">
        <w:rPr>
          <w:rFonts w:ascii="Arial" w:eastAsia="Arial" w:hAnsi="Arial" w:cs="Arial"/>
          <w:sz w:val="21"/>
          <w:szCs w:val="21"/>
          <w:bdr w:val="nil"/>
        </w:rPr>
        <w:t xml:space="preserve"> </w:t>
      </w:r>
      <w:proofErr w:type="spellStart"/>
      <w:r w:rsidRPr="00366B9D">
        <w:rPr>
          <w:rFonts w:ascii="Arial" w:eastAsia="Arial" w:hAnsi="Arial" w:cs="Arial"/>
          <w:sz w:val="21"/>
          <w:szCs w:val="21"/>
          <w:bdr w:val="nil"/>
        </w:rPr>
        <w:t>Hermanos</w:t>
      </w:r>
      <w:proofErr w:type="spellEnd"/>
      <w:r w:rsidRPr="00366B9D">
        <w:rPr>
          <w:rFonts w:ascii="Arial" w:eastAsia="Arial" w:hAnsi="Arial" w:cs="Arial"/>
          <w:sz w:val="21"/>
          <w:szCs w:val="21"/>
          <w:bdr w:val="nil"/>
        </w:rPr>
        <w:t xml:space="preserve"> Rodríguez during the first two days of the event, to cheer on their favorite drivers during their action on the track.</w:t>
      </w:r>
    </w:p>
    <w:p w14:paraId="22074717" w14:textId="77777777" w:rsidR="00366B9D" w:rsidRPr="00366B9D" w:rsidRDefault="00366B9D" w:rsidP="00366B9D">
      <w:pPr>
        <w:ind w:left="720"/>
        <w:jc w:val="both"/>
        <w:rPr>
          <w:rFonts w:ascii="Arial" w:eastAsia="Arial" w:hAnsi="Arial" w:cs="Arial"/>
          <w:sz w:val="21"/>
          <w:szCs w:val="21"/>
          <w:bdr w:val="nil"/>
        </w:rPr>
      </w:pPr>
    </w:p>
    <w:p w14:paraId="0C3EFE2C" w14:textId="77777777" w:rsidR="00366B9D" w:rsidRPr="00366B9D" w:rsidRDefault="00366B9D" w:rsidP="00366B9D">
      <w:pPr>
        <w:ind w:left="720"/>
        <w:jc w:val="both"/>
        <w:rPr>
          <w:rFonts w:ascii="Arial" w:eastAsia="Arial" w:hAnsi="Arial" w:cs="Arial"/>
          <w:sz w:val="21"/>
          <w:szCs w:val="21"/>
          <w:bdr w:val="nil"/>
        </w:rPr>
      </w:pPr>
      <w:r w:rsidRPr="00366B9D">
        <w:rPr>
          <w:rFonts w:ascii="Arial" w:eastAsia="Arial" w:hAnsi="Arial" w:cs="Arial"/>
          <w:i/>
          <w:iCs/>
          <w:sz w:val="21"/>
          <w:szCs w:val="21"/>
          <w:bdr w:val="nil"/>
        </w:rPr>
        <w:t xml:space="preserve">“The possibility of getting a first-hand look at the Formula 1 cars is one of the most amazing experiences I have ever had; we hope that the two Mexican drivers can achieve better results with our support. I look forward to seeing the winner on the podium.” David </w:t>
      </w:r>
      <w:proofErr w:type="spellStart"/>
      <w:r w:rsidRPr="00366B9D">
        <w:rPr>
          <w:rFonts w:ascii="Arial" w:eastAsia="Arial" w:hAnsi="Arial" w:cs="Arial"/>
          <w:i/>
          <w:iCs/>
          <w:sz w:val="21"/>
          <w:szCs w:val="21"/>
          <w:bdr w:val="nil"/>
        </w:rPr>
        <w:t>Outón</w:t>
      </w:r>
      <w:proofErr w:type="spellEnd"/>
      <w:r w:rsidRPr="00366B9D">
        <w:rPr>
          <w:rFonts w:ascii="Arial" w:eastAsia="Arial" w:hAnsi="Arial" w:cs="Arial"/>
          <w:i/>
          <w:iCs/>
          <w:sz w:val="21"/>
          <w:szCs w:val="21"/>
          <w:bdr w:val="nil"/>
        </w:rPr>
        <w:t xml:space="preserve">, a fan in </w:t>
      </w:r>
      <w:proofErr w:type="spellStart"/>
      <w:r w:rsidRPr="00366B9D">
        <w:rPr>
          <w:rFonts w:ascii="Arial" w:eastAsia="Arial" w:hAnsi="Arial" w:cs="Arial"/>
          <w:i/>
          <w:iCs/>
          <w:sz w:val="21"/>
          <w:szCs w:val="21"/>
          <w:bdr w:val="nil"/>
        </w:rPr>
        <w:t>Foro</w:t>
      </w:r>
      <w:proofErr w:type="spellEnd"/>
      <w:r w:rsidRPr="00366B9D">
        <w:rPr>
          <w:rFonts w:ascii="Arial" w:eastAsia="Arial" w:hAnsi="Arial" w:cs="Arial"/>
          <w:i/>
          <w:iCs/>
          <w:sz w:val="21"/>
          <w:szCs w:val="21"/>
          <w:bdr w:val="nil"/>
        </w:rPr>
        <w:t xml:space="preserve"> Sol.</w:t>
      </w:r>
    </w:p>
    <w:p w14:paraId="67A99607" w14:textId="77777777" w:rsidR="00366B9D" w:rsidRPr="00366B9D" w:rsidRDefault="00366B9D" w:rsidP="00366B9D">
      <w:pPr>
        <w:ind w:left="720"/>
        <w:jc w:val="both"/>
        <w:rPr>
          <w:rFonts w:ascii="Arial" w:hAnsi="Arial" w:cs="Arial"/>
          <w:sz w:val="21"/>
          <w:szCs w:val="21"/>
        </w:rPr>
      </w:pPr>
    </w:p>
    <w:p w14:paraId="6FED85A6" w14:textId="77777777" w:rsidR="00366B9D" w:rsidRPr="00366B9D" w:rsidRDefault="00366B9D" w:rsidP="00366B9D">
      <w:pPr>
        <w:ind w:left="720"/>
        <w:jc w:val="both"/>
        <w:rPr>
          <w:rFonts w:ascii="Arial" w:hAnsi="Arial" w:cs="Arial"/>
          <w:sz w:val="21"/>
          <w:szCs w:val="21"/>
        </w:rPr>
      </w:pPr>
      <w:r w:rsidRPr="00366B9D">
        <w:rPr>
          <w:rFonts w:ascii="Arial" w:eastAsia="Arial" w:hAnsi="Arial" w:cs="Arial"/>
          <w:b/>
          <w:bCs/>
          <w:sz w:val="21"/>
          <w:szCs w:val="21"/>
          <w:bdr w:val="nil"/>
        </w:rPr>
        <w:t>Mobility and Access</w:t>
      </w:r>
    </w:p>
    <w:p w14:paraId="062D1BDB" w14:textId="77777777" w:rsidR="00366B9D" w:rsidRPr="00366B9D" w:rsidRDefault="00366B9D" w:rsidP="00366B9D">
      <w:pPr>
        <w:ind w:left="720"/>
        <w:jc w:val="both"/>
        <w:rPr>
          <w:rFonts w:ascii="Arial" w:eastAsia="Arial" w:hAnsi="Arial" w:cs="Arial"/>
          <w:sz w:val="21"/>
          <w:szCs w:val="21"/>
          <w:bdr w:val="nil"/>
        </w:rPr>
      </w:pPr>
      <w:r w:rsidRPr="00366B9D">
        <w:rPr>
          <w:rFonts w:ascii="Arial" w:eastAsia="Arial" w:hAnsi="Arial" w:cs="Arial"/>
          <w:sz w:val="21"/>
          <w:szCs w:val="21"/>
          <w:bdr w:val="nil"/>
        </w:rPr>
        <w:t xml:space="preserve">The mobility plan coordinated with the Mexico City government to facilitate entry and exit from </w:t>
      </w:r>
      <w:proofErr w:type="spellStart"/>
      <w:r w:rsidRPr="00366B9D">
        <w:rPr>
          <w:rFonts w:ascii="Arial" w:eastAsia="Arial" w:hAnsi="Arial" w:cs="Arial"/>
          <w:sz w:val="21"/>
          <w:szCs w:val="21"/>
          <w:bdr w:val="nil"/>
        </w:rPr>
        <w:t>Autódromo</w:t>
      </w:r>
      <w:proofErr w:type="spellEnd"/>
      <w:r w:rsidRPr="00366B9D">
        <w:rPr>
          <w:rFonts w:ascii="Arial" w:eastAsia="Arial" w:hAnsi="Arial" w:cs="Arial"/>
          <w:sz w:val="21"/>
          <w:szCs w:val="21"/>
          <w:bdr w:val="nil"/>
        </w:rPr>
        <w:t xml:space="preserve"> </w:t>
      </w:r>
      <w:proofErr w:type="spellStart"/>
      <w:r w:rsidRPr="00366B9D">
        <w:rPr>
          <w:rFonts w:ascii="Arial" w:eastAsia="Arial" w:hAnsi="Arial" w:cs="Arial"/>
          <w:sz w:val="21"/>
          <w:szCs w:val="21"/>
          <w:bdr w:val="nil"/>
        </w:rPr>
        <w:t>Hermanos</w:t>
      </w:r>
      <w:proofErr w:type="spellEnd"/>
      <w:r w:rsidRPr="00366B9D">
        <w:rPr>
          <w:rFonts w:ascii="Arial" w:eastAsia="Arial" w:hAnsi="Arial" w:cs="Arial"/>
          <w:sz w:val="21"/>
          <w:szCs w:val="21"/>
          <w:bdr w:val="nil"/>
        </w:rPr>
        <w:t xml:space="preserve"> Rodríguez, by integrating public and private transportation options has paid off, as access to the venue has flowed smoothly.</w:t>
      </w:r>
    </w:p>
    <w:p w14:paraId="0B925F6D" w14:textId="77777777" w:rsidR="00366B9D" w:rsidRPr="00366B9D" w:rsidRDefault="00366B9D" w:rsidP="00366B9D">
      <w:pPr>
        <w:ind w:left="720"/>
        <w:jc w:val="both"/>
        <w:rPr>
          <w:rFonts w:ascii="Arial" w:eastAsia="Arial" w:hAnsi="Arial" w:cs="Arial"/>
          <w:sz w:val="21"/>
          <w:szCs w:val="21"/>
          <w:bdr w:val="nil"/>
        </w:rPr>
      </w:pPr>
    </w:p>
    <w:p w14:paraId="09639B4A" w14:textId="77777777" w:rsidR="00366B9D" w:rsidRPr="00366B9D" w:rsidRDefault="00366B9D" w:rsidP="00366B9D">
      <w:pPr>
        <w:ind w:left="720"/>
        <w:jc w:val="both"/>
        <w:rPr>
          <w:rFonts w:ascii="Arial" w:hAnsi="Arial" w:cs="Arial"/>
          <w:sz w:val="21"/>
          <w:szCs w:val="21"/>
        </w:rPr>
      </w:pPr>
      <w:r w:rsidRPr="00366B9D">
        <w:rPr>
          <w:rFonts w:ascii="Arial" w:eastAsia="Arial" w:hAnsi="Arial" w:cs="Arial"/>
          <w:b/>
          <w:bCs/>
          <w:sz w:val="21"/>
          <w:szCs w:val="21"/>
          <w:bdr w:val="nil"/>
        </w:rPr>
        <w:t>Entertainment and Culinary Offerings</w:t>
      </w:r>
    </w:p>
    <w:p w14:paraId="4D490C52" w14:textId="77777777" w:rsidR="00366B9D" w:rsidRPr="00366B9D" w:rsidRDefault="00366B9D" w:rsidP="00366B9D">
      <w:pPr>
        <w:ind w:left="720"/>
        <w:jc w:val="both"/>
        <w:rPr>
          <w:rFonts w:ascii="Arial" w:hAnsi="Arial" w:cs="Arial"/>
          <w:sz w:val="21"/>
          <w:szCs w:val="21"/>
        </w:rPr>
      </w:pPr>
      <w:r w:rsidRPr="00366B9D">
        <w:rPr>
          <w:rFonts w:ascii="Arial" w:eastAsia="Arial" w:hAnsi="Arial" w:cs="Arial"/>
          <w:sz w:val="21"/>
          <w:szCs w:val="21"/>
          <w:bdr w:val="nil"/>
        </w:rPr>
        <w:t xml:space="preserve">Each one of the different areas throughout the facilities </w:t>
      </w:r>
      <w:r w:rsidRPr="00366B9D">
        <w:rPr>
          <w:rFonts w:ascii="Arial" w:eastAsia="Arial" w:hAnsi="Arial" w:cs="Arial"/>
          <w:noProof/>
          <w:sz w:val="21"/>
          <w:szCs w:val="21"/>
          <w:bdr w:val="nil"/>
        </w:rPr>
        <w:t>offers</w:t>
      </w:r>
      <w:r w:rsidRPr="00366B9D">
        <w:rPr>
          <w:rFonts w:ascii="Arial" w:eastAsia="Arial" w:hAnsi="Arial" w:cs="Arial"/>
          <w:sz w:val="21"/>
          <w:szCs w:val="21"/>
          <w:bdr w:val="nil"/>
        </w:rPr>
        <w:t xml:space="preserve"> a wide variety of dining and entertainment options, with a wide range of choices to meet consumer preferences. </w:t>
      </w:r>
      <w:r w:rsidRPr="00366B9D">
        <w:rPr>
          <w:rFonts w:ascii="Arial" w:eastAsia="Arial" w:hAnsi="Arial" w:cs="Arial"/>
          <w:noProof/>
          <w:sz w:val="21"/>
          <w:szCs w:val="21"/>
          <w:bdr w:val="nil"/>
        </w:rPr>
        <w:t>Regarding</w:t>
      </w:r>
      <w:r w:rsidRPr="00366B9D">
        <w:rPr>
          <w:rFonts w:ascii="Arial" w:eastAsia="Arial" w:hAnsi="Arial" w:cs="Arial"/>
          <w:sz w:val="21"/>
          <w:szCs w:val="21"/>
          <w:bdr w:val="nil"/>
        </w:rPr>
        <w:t xml:space="preserve"> food, </w:t>
      </w:r>
      <w:proofErr w:type="gramStart"/>
      <w:r w:rsidRPr="00366B9D">
        <w:rPr>
          <w:rFonts w:ascii="Arial" w:eastAsia="Arial" w:hAnsi="Arial" w:cs="Arial"/>
          <w:sz w:val="21"/>
          <w:szCs w:val="21"/>
          <w:bdr w:val="nil"/>
        </w:rPr>
        <w:t>service has been more efficient this year after the kitchens tripled their size and now accept</w:t>
      </w:r>
      <w:proofErr w:type="gramEnd"/>
      <w:r w:rsidRPr="00366B9D">
        <w:rPr>
          <w:rFonts w:ascii="Arial" w:eastAsia="Arial" w:hAnsi="Arial" w:cs="Arial"/>
          <w:sz w:val="21"/>
          <w:szCs w:val="21"/>
          <w:bdr w:val="nil"/>
        </w:rPr>
        <w:t xml:space="preserve"> all payment methods.</w:t>
      </w:r>
    </w:p>
    <w:p w14:paraId="066A869A" w14:textId="77777777" w:rsidR="00366B9D" w:rsidRPr="00366B9D" w:rsidRDefault="00366B9D" w:rsidP="00366B9D">
      <w:pPr>
        <w:ind w:left="720"/>
        <w:jc w:val="both"/>
        <w:rPr>
          <w:rFonts w:ascii="Arial" w:hAnsi="Arial" w:cs="Arial"/>
          <w:sz w:val="21"/>
          <w:szCs w:val="21"/>
        </w:rPr>
      </w:pPr>
    </w:p>
    <w:p w14:paraId="3FBA6922" w14:textId="77777777" w:rsidR="00366B9D" w:rsidRPr="00366B9D" w:rsidRDefault="00366B9D" w:rsidP="00366B9D">
      <w:pPr>
        <w:ind w:left="720"/>
        <w:jc w:val="both"/>
        <w:rPr>
          <w:rFonts w:ascii="Arial" w:hAnsi="Arial" w:cs="Arial"/>
          <w:sz w:val="21"/>
          <w:szCs w:val="21"/>
        </w:rPr>
      </w:pPr>
      <w:r w:rsidRPr="00366B9D">
        <w:rPr>
          <w:rFonts w:ascii="Arial" w:eastAsia="Arial" w:hAnsi="Arial" w:cs="Arial"/>
          <w:b/>
          <w:bCs/>
          <w:sz w:val="21"/>
          <w:szCs w:val="21"/>
          <w:bdr w:val="nil"/>
        </w:rPr>
        <w:t>Media Center</w:t>
      </w:r>
    </w:p>
    <w:p w14:paraId="6D60171D" w14:textId="77777777" w:rsidR="00366B9D" w:rsidRPr="00366B9D" w:rsidRDefault="00366B9D" w:rsidP="00366B9D">
      <w:pPr>
        <w:ind w:left="720"/>
        <w:jc w:val="both"/>
        <w:rPr>
          <w:rFonts w:ascii="Arial" w:hAnsi="Arial" w:cs="Arial"/>
          <w:sz w:val="21"/>
          <w:szCs w:val="21"/>
        </w:rPr>
      </w:pPr>
      <w:r w:rsidRPr="00366B9D">
        <w:rPr>
          <w:rFonts w:ascii="Arial" w:eastAsia="Arial" w:hAnsi="Arial" w:cs="Arial"/>
          <w:sz w:val="21"/>
          <w:szCs w:val="21"/>
          <w:bdr w:val="nil"/>
        </w:rPr>
        <w:lastRenderedPageBreak/>
        <w:t>The success reported during last year’s first edition, drew an additional 25% of domestic and international media compared to last year, putting the name of Mexico on high in more than 185 countries, once again this year.</w:t>
      </w:r>
    </w:p>
    <w:p w14:paraId="1A63A49B" w14:textId="77777777" w:rsidR="00366B9D" w:rsidRPr="00366B9D" w:rsidRDefault="00366B9D" w:rsidP="00366B9D">
      <w:pPr>
        <w:ind w:left="720"/>
        <w:jc w:val="both"/>
        <w:rPr>
          <w:rFonts w:ascii="Arial" w:hAnsi="Arial" w:cs="Arial"/>
          <w:sz w:val="21"/>
          <w:szCs w:val="21"/>
        </w:rPr>
      </w:pPr>
    </w:p>
    <w:p w14:paraId="7BAE8587" w14:textId="77777777" w:rsidR="00366B9D" w:rsidRPr="00366B9D" w:rsidRDefault="00366B9D" w:rsidP="00366B9D">
      <w:pPr>
        <w:ind w:left="720"/>
        <w:jc w:val="both"/>
        <w:rPr>
          <w:rFonts w:ascii="Arial" w:hAnsi="Arial" w:cs="Arial"/>
          <w:sz w:val="21"/>
          <w:szCs w:val="21"/>
        </w:rPr>
      </w:pPr>
      <w:r w:rsidRPr="00366B9D">
        <w:rPr>
          <w:rFonts w:ascii="Arial" w:eastAsia="Arial" w:hAnsi="Arial" w:cs="Arial"/>
          <w:b/>
          <w:bCs/>
          <w:sz w:val="21"/>
          <w:szCs w:val="21"/>
          <w:bdr w:val="nil"/>
        </w:rPr>
        <w:t xml:space="preserve">The Final Celebration </w:t>
      </w:r>
    </w:p>
    <w:p w14:paraId="71458739" w14:textId="77777777" w:rsidR="00366B9D" w:rsidRPr="00366B9D" w:rsidRDefault="00366B9D" w:rsidP="00366B9D">
      <w:pPr>
        <w:ind w:left="720"/>
        <w:jc w:val="both"/>
        <w:rPr>
          <w:rFonts w:ascii="Arial" w:hAnsi="Arial" w:cs="Arial"/>
          <w:sz w:val="21"/>
          <w:szCs w:val="21"/>
        </w:rPr>
      </w:pPr>
      <w:r w:rsidRPr="00366B9D">
        <w:rPr>
          <w:rFonts w:ascii="Arial" w:eastAsia="Arial" w:hAnsi="Arial" w:cs="Arial"/>
          <w:sz w:val="21"/>
          <w:szCs w:val="21"/>
          <w:bdr w:val="nil"/>
        </w:rPr>
        <w:t>Now, the only remaining step to fulfilling expectations is left up to the 22 drivers of the top teams of the pinnacle of motorsport to be seen on the track, and witnessed by more than 100,000 fans at 1 o’clock sharp.</w:t>
      </w:r>
      <w:r w:rsidRPr="00366B9D">
        <w:rPr>
          <w:rFonts w:ascii="Arial" w:hAnsi="Arial" w:cs="Arial"/>
          <w:sz w:val="21"/>
          <w:szCs w:val="21"/>
        </w:rPr>
        <w:t xml:space="preserve"> </w:t>
      </w:r>
    </w:p>
    <w:p w14:paraId="1E85968F" w14:textId="77777777" w:rsidR="0057628F" w:rsidRPr="00366B9D" w:rsidRDefault="0057628F" w:rsidP="00F66023">
      <w:pPr>
        <w:shd w:val="clear" w:color="auto" w:fill="FFFFFF"/>
        <w:spacing w:after="0" w:line="240" w:lineRule="auto"/>
        <w:jc w:val="both"/>
        <w:rPr>
          <w:rFonts w:ascii="Arial" w:eastAsiaTheme="minorEastAsia" w:hAnsi="Arial" w:cs="Arial"/>
          <w:color w:val="000000"/>
          <w:sz w:val="21"/>
          <w:szCs w:val="21"/>
          <w:lang w:val="es-ES_tradnl" w:bidi="ar-SA"/>
        </w:rPr>
      </w:pPr>
    </w:p>
    <w:p w14:paraId="4FBDD426" w14:textId="77777777" w:rsidR="009F3224" w:rsidRPr="009F3224" w:rsidRDefault="009F3224" w:rsidP="009F3224">
      <w:pPr>
        <w:pStyle w:val="NormalWeb"/>
        <w:jc w:val="center"/>
        <w:rPr>
          <w:rFonts w:ascii="Arial" w:hAnsi="Arial" w:cs="Arial"/>
          <w:color w:val="333333"/>
          <w:sz w:val="21"/>
          <w:szCs w:val="21"/>
        </w:rPr>
      </w:pPr>
      <w:r w:rsidRPr="009F3224">
        <w:rPr>
          <w:rFonts w:ascii="Arial" w:hAnsi="Arial" w:cs="Arial"/>
          <w:color w:val="333333"/>
          <w:sz w:val="21"/>
          <w:szCs w:val="21"/>
        </w:rPr>
        <w:t> For more information please go to</w:t>
      </w:r>
      <w:r w:rsidRPr="009F3224">
        <w:rPr>
          <w:rStyle w:val="apple-converted-space"/>
          <w:rFonts w:ascii="Arial" w:hAnsi="Arial" w:cs="Arial"/>
          <w:color w:val="333333"/>
          <w:sz w:val="21"/>
          <w:szCs w:val="21"/>
        </w:rPr>
        <w:t> </w:t>
      </w:r>
      <w:hyperlink r:id="rId8" w:history="1">
        <w:r w:rsidRPr="009F3224">
          <w:rPr>
            <w:rStyle w:val="Hyperlink"/>
            <w:rFonts w:ascii="Arial" w:hAnsi="Arial" w:cs="Arial"/>
            <w:sz w:val="21"/>
            <w:szCs w:val="21"/>
          </w:rPr>
          <w:t>www.mexicogp.mx</w:t>
        </w:r>
      </w:hyperlink>
      <w:r w:rsidRPr="009F3224">
        <w:rPr>
          <w:rFonts w:ascii="Arial" w:hAnsi="Arial" w:cs="Arial"/>
          <w:color w:val="333333"/>
          <w:sz w:val="21"/>
          <w:szCs w:val="21"/>
        </w:rPr>
        <w:t>.</w:t>
      </w:r>
    </w:p>
    <w:p w14:paraId="408089CD" w14:textId="77777777" w:rsidR="009F3224" w:rsidRPr="009F3224" w:rsidRDefault="009F3224" w:rsidP="009F3224">
      <w:pPr>
        <w:pStyle w:val="NormalWeb"/>
        <w:jc w:val="center"/>
        <w:rPr>
          <w:rFonts w:ascii="Arial" w:hAnsi="Arial" w:cs="Arial"/>
          <w:color w:val="333333"/>
          <w:sz w:val="21"/>
          <w:szCs w:val="21"/>
        </w:rPr>
      </w:pPr>
      <w:r w:rsidRPr="009F3224">
        <w:rPr>
          <w:rFonts w:ascii="Arial" w:hAnsi="Arial" w:cs="Arial"/>
          <w:color w:val="333333"/>
          <w:sz w:val="21"/>
          <w:szCs w:val="21"/>
        </w:rPr>
        <w:t>-</w:t>
      </w:r>
      <w:proofErr w:type="gramStart"/>
      <w:r w:rsidRPr="009F3224">
        <w:rPr>
          <w:rFonts w:ascii="Arial" w:hAnsi="Arial" w:cs="Arial"/>
          <w:color w:val="333333"/>
          <w:sz w:val="21"/>
          <w:szCs w:val="21"/>
        </w:rPr>
        <w:t>or</w:t>
      </w:r>
      <w:proofErr w:type="gramEnd"/>
      <w:r w:rsidRPr="009F3224">
        <w:rPr>
          <w:rFonts w:ascii="Arial" w:hAnsi="Arial" w:cs="Arial"/>
          <w:color w:val="333333"/>
          <w:sz w:val="21"/>
          <w:szCs w:val="21"/>
        </w:rPr>
        <w:t>-</w:t>
      </w:r>
    </w:p>
    <w:p w14:paraId="1E3348B4" w14:textId="77777777" w:rsidR="009F3224" w:rsidRPr="009F3224" w:rsidRDefault="005F45D0" w:rsidP="009F3224">
      <w:pPr>
        <w:pStyle w:val="NormalWeb"/>
        <w:jc w:val="center"/>
        <w:rPr>
          <w:rFonts w:ascii="Arial" w:hAnsi="Arial" w:cs="Arial"/>
          <w:color w:val="333333"/>
          <w:sz w:val="21"/>
          <w:szCs w:val="21"/>
        </w:rPr>
      </w:pPr>
      <w:hyperlink r:id="rId9" w:history="1">
        <w:r w:rsidR="009F3224" w:rsidRPr="009F3224">
          <w:rPr>
            <w:rStyle w:val="Hyperlink"/>
            <w:rFonts w:ascii="Arial" w:hAnsi="Arial" w:cs="Arial"/>
            <w:sz w:val="21"/>
            <w:szCs w:val="21"/>
          </w:rPr>
          <w:t>www.mexicogp.mx</w:t>
        </w:r>
      </w:hyperlink>
    </w:p>
    <w:p w14:paraId="3078E2F4" w14:textId="77777777" w:rsidR="009F3224" w:rsidRPr="009F3224" w:rsidRDefault="009F3224" w:rsidP="009F3224">
      <w:pPr>
        <w:pStyle w:val="NormalWeb"/>
        <w:jc w:val="center"/>
        <w:rPr>
          <w:rFonts w:ascii="Arial" w:hAnsi="Arial" w:cs="Arial"/>
          <w:color w:val="333333"/>
          <w:sz w:val="21"/>
          <w:szCs w:val="21"/>
        </w:rPr>
      </w:pPr>
      <w:r w:rsidRPr="009F3224">
        <w:rPr>
          <w:rFonts w:ascii="Arial" w:hAnsi="Arial" w:cs="Arial"/>
          <w:color w:val="333333"/>
          <w:sz w:val="21"/>
          <w:szCs w:val="21"/>
        </w:rPr>
        <w:t xml:space="preserve">Facebook: </w:t>
      </w:r>
      <w:proofErr w:type="spellStart"/>
      <w:r w:rsidRPr="009F3224">
        <w:rPr>
          <w:rFonts w:ascii="Arial" w:hAnsi="Arial" w:cs="Arial"/>
          <w:color w:val="333333"/>
          <w:sz w:val="21"/>
          <w:szCs w:val="21"/>
        </w:rPr>
        <w:t>mexicogp</w:t>
      </w:r>
      <w:proofErr w:type="spellEnd"/>
    </w:p>
    <w:p w14:paraId="28A78202" w14:textId="77777777" w:rsidR="009F3224" w:rsidRPr="009F3224" w:rsidRDefault="009F3224" w:rsidP="009F3224">
      <w:pPr>
        <w:pStyle w:val="NormalWeb"/>
        <w:jc w:val="center"/>
        <w:rPr>
          <w:rFonts w:ascii="Arial" w:hAnsi="Arial" w:cs="Arial"/>
          <w:color w:val="333333"/>
          <w:sz w:val="21"/>
          <w:szCs w:val="21"/>
        </w:rPr>
      </w:pPr>
      <w:proofErr w:type="spellStart"/>
      <w:r w:rsidRPr="009F3224">
        <w:rPr>
          <w:rFonts w:ascii="Arial" w:hAnsi="Arial" w:cs="Arial"/>
          <w:color w:val="333333"/>
          <w:sz w:val="21"/>
          <w:szCs w:val="21"/>
        </w:rPr>
        <w:t>Instagram</w:t>
      </w:r>
      <w:proofErr w:type="spellEnd"/>
      <w:r w:rsidRPr="009F3224">
        <w:rPr>
          <w:rFonts w:ascii="Arial" w:hAnsi="Arial" w:cs="Arial"/>
          <w:color w:val="333333"/>
          <w:sz w:val="21"/>
          <w:szCs w:val="21"/>
        </w:rPr>
        <w:t>/Twitter: @</w:t>
      </w:r>
      <w:proofErr w:type="spellStart"/>
      <w:r w:rsidRPr="009F3224">
        <w:rPr>
          <w:rFonts w:ascii="Arial" w:hAnsi="Arial" w:cs="Arial"/>
          <w:color w:val="333333"/>
          <w:sz w:val="21"/>
          <w:szCs w:val="21"/>
        </w:rPr>
        <w:t>mexicogp</w:t>
      </w:r>
      <w:proofErr w:type="spellEnd"/>
    </w:p>
    <w:p w14:paraId="3D3358A0" w14:textId="77777777" w:rsidR="009F3224" w:rsidRPr="009F3224" w:rsidRDefault="009F3224" w:rsidP="009F3224">
      <w:pPr>
        <w:pStyle w:val="NormalWeb"/>
        <w:jc w:val="center"/>
        <w:rPr>
          <w:rFonts w:ascii="Arial" w:hAnsi="Arial" w:cs="Arial"/>
          <w:color w:val="333333"/>
          <w:sz w:val="21"/>
          <w:szCs w:val="21"/>
        </w:rPr>
      </w:pPr>
      <w:r w:rsidRPr="009F3224">
        <w:rPr>
          <w:rFonts w:ascii="Arial" w:hAnsi="Arial" w:cs="Arial"/>
          <w:color w:val="333333"/>
          <w:sz w:val="21"/>
          <w:szCs w:val="21"/>
        </w:rPr>
        <w:t>#</w:t>
      </w:r>
      <w:proofErr w:type="spellStart"/>
      <w:r w:rsidRPr="009F3224">
        <w:rPr>
          <w:rFonts w:ascii="Arial" w:hAnsi="Arial" w:cs="Arial"/>
          <w:color w:val="333333"/>
          <w:sz w:val="21"/>
          <w:szCs w:val="21"/>
        </w:rPr>
        <w:t>MexicoGP</w:t>
      </w:r>
      <w:proofErr w:type="spellEnd"/>
      <w:r w:rsidRPr="009F3224">
        <w:rPr>
          <w:rFonts w:ascii="Arial" w:hAnsi="Arial" w:cs="Arial"/>
          <w:color w:val="333333"/>
          <w:sz w:val="21"/>
          <w:szCs w:val="21"/>
        </w:rPr>
        <w:t xml:space="preserve"> #F1ESTA #F1EBRE</w:t>
      </w:r>
    </w:p>
    <w:p w14:paraId="097D9351" w14:textId="0558941C" w:rsidR="009F3224" w:rsidRPr="009F3224" w:rsidRDefault="009F3224" w:rsidP="00024030">
      <w:pPr>
        <w:pStyle w:val="NormalWeb"/>
        <w:jc w:val="center"/>
        <w:rPr>
          <w:rFonts w:ascii="Arial" w:hAnsi="Arial" w:cs="Arial"/>
          <w:color w:val="333333"/>
          <w:sz w:val="21"/>
          <w:szCs w:val="21"/>
        </w:rPr>
      </w:pPr>
      <w:r w:rsidRPr="009F3224">
        <w:rPr>
          <w:rStyle w:val="Strong"/>
          <w:rFonts w:ascii="Arial" w:hAnsi="Arial" w:cs="Arial"/>
          <w:color w:val="333333"/>
          <w:sz w:val="21"/>
          <w:szCs w:val="21"/>
          <w:u w:val="single"/>
        </w:rPr>
        <w:t> </w:t>
      </w:r>
    </w:p>
    <w:p w14:paraId="31893104" w14:textId="77777777" w:rsidR="009F3224" w:rsidRPr="009F3224" w:rsidRDefault="009F3224" w:rsidP="009F3224">
      <w:pPr>
        <w:pStyle w:val="NormalWeb"/>
        <w:rPr>
          <w:rFonts w:ascii="Arial" w:hAnsi="Arial" w:cs="Arial"/>
          <w:color w:val="333333"/>
          <w:sz w:val="21"/>
          <w:szCs w:val="21"/>
        </w:rPr>
      </w:pPr>
      <w:r w:rsidRPr="009F3224">
        <w:rPr>
          <w:rStyle w:val="Strong"/>
          <w:rFonts w:ascii="Arial" w:hAnsi="Arial" w:cs="Arial"/>
          <w:color w:val="333333"/>
          <w:sz w:val="21"/>
          <w:szCs w:val="21"/>
        </w:rPr>
        <w:t>Contact:</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4442"/>
        <w:gridCol w:w="4516"/>
      </w:tblGrid>
      <w:tr w:rsidR="009F3224" w:rsidRPr="009F3224" w14:paraId="437714DA" w14:textId="77777777" w:rsidTr="009F3224">
        <w:trPr>
          <w:tblCellSpacing w:w="15" w:type="dxa"/>
        </w:trPr>
        <w:tc>
          <w:tcPr>
            <w:tcW w:w="4500" w:type="dxa"/>
            <w:tcBorders>
              <w:top w:val="dashed" w:sz="6" w:space="0" w:color="BBBBBB"/>
              <w:left w:val="dashed" w:sz="6" w:space="0" w:color="BBBBBB"/>
              <w:bottom w:val="dashed" w:sz="6" w:space="0" w:color="BBBBBB"/>
              <w:right w:val="dashed" w:sz="6" w:space="0" w:color="BBBBBB"/>
            </w:tcBorders>
            <w:vAlign w:val="center"/>
            <w:hideMark/>
          </w:tcPr>
          <w:p w14:paraId="772A2ED5" w14:textId="77777777" w:rsidR="009F3224" w:rsidRPr="009F3224" w:rsidRDefault="009F3224">
            <w:pPr>
              <w:pStyle w:val="NormalWeb"/>
              <w:rPr>
                <w:rFonts w:ascii="Arial" w:hAnsi="Arial" w:cs="Arial"/>
                <w:color w:val="333333"/>
                <w:sz w:val="21"/>
                <w:szCs w:val="21"/>
              </w:rPr>
            </w:pPr>
            <w:r w:rsidRPr="009F3224">
              <w:rPr>
                <w:rFonts w:ascii="Arial" w:hAnsi="Arial" w:cs="Arial"/>
                <w:color w:val="333333"/>
                <w:sz w:val="21"/>
                <w:szCs w:val="21"/>
              </w:rPr>
              <w:t>Francisco Velázquez</w:t>
            </w:r>
          </w:p>
          <w:p w14:paraId="28538D0D" w14:textId="77777777" w:rsidR="009F3224" w:rsidRPr="009F3224" w:rsidRDefault="005F45D0">
            <w:pPr>
              <w:pStyle w:val="NormalWeb"/>
              <w:rPr>
                <w:rFonts w:ascii="Arial" w:hAnsi="Arial" w:cs="Arial"/>
                <w:color w:val="333333"/>
                <w:sz w:val="21"/>
                <w:szCs w:val="21"/>
              </w:rPr>
            </w:pPr>
            <w:hyperlink r:id="rId10" w:history="1">
              <w:r w:rsidR="009F3224" w:rsidRPr="009F3224">
                <w:rPr>
                  <w:rStyle w:val="Hyperlink"/>
                  <w:rFonts w:ascii="Arial" w:hAnsi="Arial" w:cs="Arial"/>
                  <w:sz w:val="21"/>
                  <w:szCs w:val="21"/>
                </w:rPr>
                <w:t>fvelazquezc@cie.com.mx</w:t>
              </w:r>
            </w:hyperlink>
          </w:p>
          <w:p w14:paraId="28570650" w14:textId="77777777" w:rsidR="009F3224" w:rsidRPr="009F3224" w:rsidRDefault="009F3224">
            <w:pPr>
              <w:pStyle w:val="NormalWeb"/>
              <w:rPr>
                <w:rFonts w:ascii="Arial" w:hAnsi="Arial" w:cs="Arial"/>
                <w:color w:val="333333"/>
                <w:sz w:val="21"/>
                <w:szCs w:val="21"/>
              </w:rPr>
            </w:pPr>
            <w:r w:rsidRPr="009F3224">
              <w:rPr>
                <w:rFonts w:ascii="Arial" w:hAnsi="Arial" w:cs="Arial"/>
                <w:color w:val="333333"/>
                <w:sz w:val="21"/>
                <w:szCs w:val="21"/>
              </w:rPr>
              <w:t>(52 55) 52019089</w:t>
            </w:r>
          </w:p>
          <w:p w14:paraId="2D99F5B1" w14:textId="77777777" w:rsidR="009F3224" w:rsidRPr="009F3224" w:rsidRDefault="009F3224">
            <w:pPr>
              <w:pStyle w:val="NormalWeb"/>
              <w:rPr>
                <w:rFonts w:ascii="Arial" w:hAnsi="Arial" w:cs="Arial"/>
                <w:color w:val="333333"/>
                <w:sz w:val="21"/>
                <w:szCs w:val="21"/>
              </w:rPr>
            </w:pPr>
            <w:r w:rsidRPr="009F3224">
              <w:rPr>
                <w:rFonts w:ascii="Arial" w:hAnsi="Arial" w:cs="Arial"/>
                <w:color w:val="333333"/>
                <w:sz w:val="21"/>
                <w:szCs w:val="21"/>
              </w:rPr>
              <w:t>CIE</w:t>
            </w:r>
          </w:p>
        </w:tc>
        <w:tc>
          <w:tcPr>
            <w:tcW w:w="4560" w:type="dxa"/>
            <w:tcBorders>
              <w:top w:val="dashed" w:sz="6" w:space="0" w:color="BBBBBB"/>
              <w:left w:val="dashed" w:sz="6" w:space="0" w:color="BBBBBB"/>
              <w:bottom w:val="dashed" w:sz="6" w:space="0" w:color="BBBBBB"/>
              <w:right w:val="dashed" w:sz="6" w:space="0" w:color="BBBBBB"/>
            </w:tcBorders>
            <w:vAlign w:val="center"/>
            <w:hideMark/>
          </w:tcPr>
          <w:p w14:paraId="06735DD9" w14:textId="77777777" w:rsidR="009F3224" w:rsidRPr="009F3224" w:rsidRDefault="009F3224">
            <w:pPr>
              <w:pStyle w:val="NormalWeb"/>
              <w:rPr>
                <w:rFonts w:ascii="Arial" w:hAnsi="Arial" w:cs="Arial"/>
                <w:color w:val="333333"/>
                <w:sz w:val="21"/>
                <w:szCs w:val="21"/>
              </w:rPr>
            </w:pPr>
            <w:r w:rsidRPr="009F3224">
              <w:rPr>
                <w:rFonts w:ascii="Arial" w:hAnsi="Arial" w:cs="Arial"/>
                <w:color w:val="333333"/>
                <w:sz w:val="21"/>
                <w:szCs w:val="21"/>
              </w:rPr>
              <w:t xml:space="preserve">Manuel </w:t>
            </w:r>
            <w:proofErr w:type="spellStart"/>
            <w:r w:rsidRPr="009F3224">
              <w:rPr>
                <w:rFonts w:ascii="Arial" w:hAnsi="Arial" w:cs="Arial"/>
                <w:color w:val="333333"/>
                <w:sz w:val="21"/>
                <w:szCs w:val="21"/>
              </w:rPr>
              <w:t>Orvañanos</w:t>
            </w:r>
            <w:proofErr w:type="spellEnd"/>
          </w:p>
          <w:p w14:paraId="12E3F972" w14:textId="77777777" w:rsidR="009F3224" w:rsidRPr="009F3224" w:rsidRDefault="005F45D0">
            <w:pPr>
              <w:pStyle w:val="NormalWeb"/>
              <w:rPr>
                <w:rFonts w:ascii="Arial" w:hAnsi="Arial" w:cs="Arial"/>
                <w:color w:val="333333"/>
                <w:sz w:val="21"/>
                <w:szCs w:val="21"/>
              </w:rPr>
            </w:pPr>
            <w:hyperlink r:id="rId11" w:history="1">
              <w:r w:rsidR="009F3224" w:rsidRPr="009F3224">
                <w:rPr>
                  <w:rStyle w:val="Hyperlink"/>
                  <w:rFonts w:ascii="Arial" w:hAnsi="Arial" w:cs="Arial"/>
                  <w:sz w:val="21"/>
                  <w:szCs w:val="21"/>
                </w:rPr>
                <w:t>manuel@bandofinsiders.com</w:t>
              </w:r>
            </w:hyperlink>
          </w:p>
          <w:p w14:paraId="4EE532F3" w14:textId="77777777" w:rsidR="009F3224" w:rsidRPr="009F3224" w:rsidRDefault="009F3224">
            <w:pPr>
              <w:pStyle w:val="NormalWeb"/>
              <w:rPr>
                <w:rFonts w:ascii="Arial" w:hAnsi="Arial" w:cs="Arial"/>
                <w:color w:val="333333"/>
                <w:sz w:val="21"/>
                <w:szCs w:val="21"/>
              </w:rPr>
            </w:pPr>
            <w:r w:rsidRPr="009F3224">
              <w:rPr>
                <w:rFonts w:ascii="Arial" w:hAnsi="Arial" w:cs="Arial"/>
                <w:color w:val="333333"/>
                <w:sz w:val="21"/>
                <w:szCs w:val="21"/>
              </w:rPr>
              <w:t>(52 55) 63866686</w:t>
            </w:r>
          </w:p>
          <w:p w14:paraId="49E07862" w14:textId="77777777" w:rsidR="009F3224" w:rsidRPr="009F3224" w:rsidRDefault="009F3224">
            <w:pPr>
              <w:pStyle w:val="NormalWeb"/>
              <w:rPr>
                <w:rFonts w:ascii="Arial" w:hAnsi="Arial" w:cs="Arial"/>
                <w:color w:val="333333"/>
                <w:sz w:val="21"/>
                <w:szCs w:val="21"/>
              </w:rPr>
            </w:pPr>
            <w:r w:rsidRPr="009F3224">
              <w:rPr>
                <w:rFonts w:ascii="Arial" w:hAnsi="Arial" w:cs="Arial"/>
                <w:color w:val="333333"/>
                <w:sz w:val="21"/>
                <w:szCs w:val="21"/>
              </w:rPr>
              <w:t>Band of Insiders</w:t>
            </w:r>
          </w:p>
        </w:tc>
      </w:tr>
    </w:tbl>
    <w:p w14:paraId="6BAF88BD" w14:textId="47DC1F3B" w:rsidR="009F3224" w:rsidRPr="009F3224" w:rsidRDefault="009F3224" w:rsidP="009F3224">
      <w:pPr>
        <w:pStyle w:val="NormalWeb"/>
        <w:rPr>
          <w:rFonts w:ascii="Arial" w:hAnsi="Arial" w:cs="Arial"/>
          <w:color w:val="333333"/>
          <w:sz w:val="21"/>
          <w:szCs w:val="21"/>
        </w:rPr>
      </w:pPr>
    </w:p>
    <w:p w14:paraId="481DBCF6" w14:textId="77777777" w:rsidR="009F3224" w:rsidRPr="009F3224" w:rsidRDefault="009F3224" w:rsidP="009F3224">
      <w:pPr>
        <w:pStyle w:val="NormalWeb"/>
        <w:rPr>
          <w:rFonts w:ascii="Arial" w:hAnsi="Arial" w:cs="Arial"/>
          <w:color w:val="333333"/>
          <w:sz w:val="21"/>
          <w:szCs w:val="21"/>
        </w:rPr>
      </w:pPr>
      <w:r w:rsidRPr="009F3224">
        <w:rPr>
          <w:rStyle w:val="Strong"/>
          <w:rFonts w:ascii="Arial" w:hAnsi="Arial" w:cs="Arial"/>
          <w:color w:val="333333"/>
          <w:sz w:val="21"/>
          <w:szCs w:val="21"/>
          <w:u w:val="single"/>
        </w:rPr>
        <w:t>About CIE</w:t>
      </w:r>
    </w:p>
    <w:p w14:paraId="37E6FE69" w14:textId="77777777" w:rsidR="009F3224" w:rsidRPr="009F3224" w:rsidRDefault="009F3224" w:rsidP="00F66023">
      <w:pPr>
        <w:pStyle w:val="NormalWeb"/>
        <w:jc w:val="both"/>
        <w:rPr>
          <w:rFonts w:ascii="Arial" w:hAnsi="Arial" w:cs="Arial"/>
          <w:color w:val="333333"/>
          <w:sz w:val="21"/>
          <w:szCs w:val="21"/>
        </w:rPr>
      </w:pPr>
      <w:proofErr w:type="spellStart"/>
      <w:proofErr w:type="gramStart"/>
      <w:r w:rsidRPr="009F3224">
        <w:rPr>
          <w:rFonts w:ascii="Arial" w:hAnsi="Arial" w:cs="Arial"/>
          <w:color w:val="333333"/>
          <w:sz w:val="21"/>
          <w:szCs w:val="21"/>
        </w:rPr>
        <w:t>Corporacion</w:t>
      </w:r>
      <w:proofErr w:type="spellEnd"/>
      <w:r w:rsidRPr="009F3224">
        <w:rPr>
          <w:rFonts w:ascii="Arial" w:hAnsi="Arial" w:cs="Arial"/>
          <w:color w:val="333333"/>
          <w:sz w:val="21"/>
          <w:szCs w:val="21"/>
        </w:rPr>
        <w:t xml:space="preserve"> </w:t>
      </w:r>
      <w:proofErr w:type="spellStart"/>
      <w:r w:rsidRPr="009F3224">
        <w:rPr>
          <w:rFonts w:ascii="Arial" w:hAnsi="Arial" w:cs="Arial"/>
          <w:color w:val="333333"/>
          <w:sz w:val="21"/>
          <w:szCs w:val="21"/>
        </w:rPr>
        <w:t>Interamericana</w:t>
      </w:r>
      <w:proofErr w:type="spellEnd"/>
      <w:r w:rsidRPr="009F3224">
        <w:rPr>
          <w:rFonts w:ascii="Arial" w:hAnsi="Arial" w:cs="Arial"/>
          <w:color w:val="333333"/>
          <w:sz w:val="21"/>
          <w:szCs w:val="21"/>
        </w:rPr>
        <w:t xml:space="preserve"> de </w:t>
      </w:r>
      <w:proofErr w:type="spellStart"/>
      <w:r w:rsidRPr="009F3224">
        <w:rPr>
          <w:rFonts w:ascii="Arial" w:hAnsi="Arial" w:cs="Arial"/>
          <w:color w:val="333333"/>
          <w:sz w:val="21"/>
          <w:szCs w:val="21"/>
        </w:rPr>
        <w:t>Entretenimiento</w:t>
      </w:r>
      <w:proofErr w:type="spellEnd"/>
      <w:r w:rsidRPr="009F3224">
        <w:rPr>
          <w:rFonts w:ascii="Arial" w:hAnsi="Arial" w:cs="Arial"/>
          <w:color w:val="333333"/>
          <w:sz w:val="21"/>
          <w:szCs w:val="21"/>
        </w:rPr>
        <w:t>, S.A.B de C. V.</w:t>
      </w:r>
      <w:proofErr w:type="gramEnd"/>
    </w:p>
    <w:p w14:paraId="33BAE234" w14:textId="77777777" w:rsidR="009F3224" w:rsidRPr="009F3224" w:rsidRDefault="005F45D0" w:rsidP="00F66023">
      <w:pPr>
        <w:pStyle w:val="NormalWeb"/>
        <w:jc w:val="both"/>
        <w:rPr>
          <w:rFonts w:ascii="Arial" w:hAnsi="Arial" w:cs="Arial"/>
          <w:color w:val="333333"/>
          <w:sz w:val="21"/>
          <w:szCs w:val="21"/>
        </w:rPr>
      </w:pPr>
      <w:hyperlink r:id="rId12" w:history="1">
        <w:r w:rsidR="009F3224" w:rsidRPr="009F3224">
          <w:rPr>
            <w:rStyle w:val="Hyperlink"/>
            <w:rFonts w:ascii="Arial" w:hAnsi="Arial" w:cs="Arial"/>
            <w:sz w:val="21"/>
            <w:szCs w:val="21"/>
          </w:rPr>
          <w:t>www.cie.com.mx</w:t>
        </w:r>
      </w:hyperlink>
    </w:p>
    <w:p w14:paraId="2384B97D" w14:textId="77777777" w:rsidR="009F3224" w:rsidRPr="009F3224" w:rsidRDefault="009F3224" w:rsidP="00F66023">
      <w:pPr>
        <w:pStyle w:val="NormalWeb"/>
        <w:jc w:val="both"/>
        <w:rPr>
          <w:rFonts w:ascii="Arial" w:hAnsi="Arial" w:cs="Arial"/>
          <w:color w:val="333333"/>
          <w:sz w:val="21"/>
          <w:szCs w:val="21"/>
        </w:rPr>
      </w:pPr>
      <w:r w:rsidRPr="009F3224">
        <w:rPr>
          <w:rFonts w:ascii="Arial" w:hAnsi="Arial" w:cs="Arial"/>
          <w:color w:val="333333"/>
          <w:sz w:val="21"/>
          <w:szCs w:val="21"/>
        </w:rPr>
        <w:t>We are the market leader in outdoor entertainment in Mexico, Colombia and Central America and one of the major players in the entertainment industry in Latin America and across the globe.</w:t>
      </w:r>
    </w:p>
    <w:p w14:paraId="35CCA6A9" w14:textId="77777777" w:rsidR="009F3224" w:rsidRPr="009F3224" w:rsidRDefault="009F3224" w:rsidP="00F66023">
      <w:pPr>
        <w:pStyle w:val="NormalWeb"/>
        <w:jc w:val="both"/>
        <w:rPr>
          <w:rFonts w:ascii="Arial" w:hAnsi="Arial" w:cs="Arial"/>
          <w:color w:val="333333"/>
          <w:sz w:val="21"/>
          <w:szCs w:val="21"/>
        </w:rPr>
      </w:pPr>
      <w:r w:rsidRPr="009F3224">
        <w:rPr>
          <w:rFonts w:ascii="Arial" w:hAnsi="Arial" w:cs="Arial"/>
          <w:color w:val="333333"/>
          <w:sz w:val="21"/>
          <w:szCs w:val="21"/>
        </w:rPr>
        <w:lastRenderedPageBreak/>
        <w:t>CIE offers a variety of world-class entertainment options including concerts, theater productions, and sports and family and cultural events, among others, to meet our market segments’ needs for recreation and entertainment through its unique vertical integration model that provides the only access available to an extensive network of entertainment</w:t>
      </w:r>
    </w:p>
    <w:p w14:paraId="0722685B" w14:textId="77777777" w:rsidR="009F3224" w:rsidRPr="009F3224" w:rsidRDefault="009F3224" w:rsidP="00F66023">
      <w:pPr>
        <w:pStyle w:val="NormalWeb"/>
        <w:jc w:val="both"/>
        <w:rPr>
          <w:rFonts w:ascii="Arial" w:hAnsi="Arial" w:cs="Arial"/>
          <w:color w:val="333333"/>
          <w:sz w:val="21"/>
          <w:szCs w:val="21"/>
        </w:rPr>
      </w:pPr>
      <w:proofErr w:type="gramStart"/>
      <w:r w:rsidRPr="009F3224">
        <w:rPr>
          <w:rFonts w:ascii="Arial" w:hAnsi="Arial" w:cs="Arial"/>
          <w:color w:val="333333"/>
          <w:sz w:val="21"/>
          <w:szCs w:val="21"/>
        </w:rPr>
        <w:t>centers</w:t>
      </w:r>
      <w:proofErr w:type="gramEnd"/>
      <w:r w:rsidRPr="009F3224">
        <w:rPr>
          <w:rFonts w:ascii="Arial" w:hAnsi="Arial" w:cs="Arial"/>
          <w:color w:val="333333"/>
          <w:sz w:val="21"/>
          <w:szCs w:val="21"/>
        </w:rPr>
        <w:t>, advertisers including the principal advertising investors in our markets, and partnerships and strategic alliances with experienced global partners.</w:t>
      </w:r>
    </w:p>
    <w:p w14:paraId="4E0A1F0F" w14:textId="77777777" w:rsidR="009F3224" w:rsidRPr="009F3224" w:rsidRDefault="009F3224" w:rsidP="00F66023">
      <w:pPr>
        <w:pStyle w:val="NormalWeb"/>
        <w:jc w:val="both"/>
        <w:rPr>
          <w:rFonts w:ascii="Arial" w:hAnsi="Arial" w:cs="Arial"/>
          <w:color w:val="333333"/>
          <w:sz w:val="21"/>
          <w:szCs w:val="21"/>
        </w:rPr>
      </w:pPr>
      <w:r w:rsidRPr="009F3224">
        <w:rPr>
          <w:rFonts w:ascii="Arial" w:hAnsi="Arial" w:cs="Arial"/>
          <w:color w:val="333333"/>
          <w:sz w:val="21"/>
          <w:szCs w:val="21"/>
        </w:rPr>
        <w:t xml:space="preserve">We operate an amusement and water park in Bogota, Colombia, and manage Centro </w:t>
      </w:r>
      <w:proofErr w:type="spellStart"/>
      <w:r w:rsidRPr="009F3224">
        <w:rPr>
          <w:rFonts w:ascii="Arial" w:hAnsi="Arial" w:cs="Arial"/>
          <w:color w:val="333333"/>
          <w:sz w:val="21"/>
          <w:szCs w:val="21"/>
        </w:rPr>
        <w:t>Banamex</w:t>
      </w:r>
      <w:proofErr w:type="spellEnd"/>
      <w:r w:rsidRPr="009F3224">
        <w:rPr>
          <w:rFonts w:ascii="Arial" w:hAnsi="Arial" w:cs="Arial"/>
          <w:color w:val="333333"/>
          <w:sz w:val="21"/>
          <w:szCs w:val="21"/>
        </w:rPr>
        <w:t xml:space="preserve"> in Mexico City, one of the largest convention and exhibition facilities across the globe. We are recognized as the foremost producer and organizer of special and corporate events in Mexico, and we operate one of the most professional contact centers in the Mexican market.</w:t>
      </w:r>
    </w:p>
    <w:p w14:paraId="3F1F01D4" w14:textId="3236BBA2" w:rsidR="00106D02" w:rsidRPr="00024030" w:rsidRDefault="009F3224" w:rsidP="00024030">
      <w:pPr>
        <w:pStyle w:val="NormalWeb"/>
        <w:jc w:val="both"/>
        <w:rPr>
          <w:rFonts w:ascii="Arial" w:hAnsi="Arial" w:cs="Arial"/>
          <w:color w:val="333333"/>
          <w:sz w:val="21"/>
          <w:szCs w:val="21"/>
        </w:rPr>
      </w:pPr>
      <w:r w:rsidRPr="009F3224">
        <w:rPr>
          <w:rFonts w:ascii="Arial" w:hAnsi="Arial" w:cs="Arial"/>
          <w:color w:val="333333"/>
          <w:sz w:val="21"/>
          <w:szCs w:val="21"/>
        </w:rPr>
        <w:t>CIE is a public company whose shares and debt securities are listed on the Mexican Stock Exchange.</w:t>
      </w:r>
    </w:p>
    <w:sectPr w:rsidR="00106D02" w:rsidRPr="00024030" w:rsidSect="0080762F">
      <w:headerReference w:type="even" r:id="rId13"/>
      <w:headerReference w:type="default" r:id="rId14"/>
      <w:headerReference w:type="first" r:id="rId15"/>
      <w:pgSz w:w="12240" w:h="15840"/>
      <w:pgMar w:top="1417" w:right="1701" w:bottom="1417" w:left="1701" w:header="170" w:footer="680"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E3386" w14:textId="77777777" w:rsidR="005F45D0" w:rsidRDefault="005F45D0">
      <w:pPr>
        <w:spacing w:after="0" w:line="240" w:lineRule="auto"/>
      </w:pPr>
      <w:r>
        <w:separator/>
      </w:r>
    </w:p>
  </w:endnote>
  <w:endnote w:type="continuationSeparator" w:id="0">
    <w:p w14:paraId="4956C5DA" w14:textId="77777777" w:rsidR="005F45D0" w:rsidRDefault="005F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D202E" w14:textId="77777777" w:rsidR="005F45D0" w:rsidRDefault="005F45D0">
      <w:pPr>
        <w:spacing w:after="0" w:line="240" w:lineRule="auto"/>
      </w:pPr>
      <w:r>
        <w:separator/>
      </w:r>
    </w:p>
  </w:footnote>
  <w:footnote w:type="continuationSeparator" w:id="0">
    <w:p w14:paraId="5DD10B80" w14:textId="77777777" w:rsidR="005F45D0" w:rsidRDefault="005F45D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185DC3" w14:textId="77777777" w:rsidR="005F45D0" w:rsidRDefault="005F45D0">
    <w:pPr>
      <w:pStyle w:val="Header"/>
    </w:pPr>
    <w:r>
      <w:rPr>
        <w:noProof/>
      </w:rPr>
      <w:pict w14:anchorId="61235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40.3pt;height:820.3pt;z-index:-251659776;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864121" w14:textId="77777777" w:rsidR="005F45D0" w:rsidRDefault="005F45D0" w:rsidP="0080762F">
    <w:pPr>
      <w:pStyle w:val="Header"/>
      <w:jc w:val="both"/>
    </w:pPr>
    <w:r>
      <w:rPr>
        <w:noProof/>
      </w:rPr>
      <w:pict w14:anchorId="24D1B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99.3pt;margin-top:-94.1pt;width:640.3pt;height:820.3pt;z-index:-251658752;mso-wrap-edited:f;mso-position-horizontal-relative:margin;mso-position-vertical-relative:margin" wrapcoords="-25 0 -25 21580 21600 21580 21600 0 -25 0">
          <v:imagedata r:id="rId1" o:title="HM-03"/>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8CC346" w14:textId="77777777" w:rsidR="005F45D0" w:rsidRDefault="005F45D0">
    <w:pPr>
      <w:pStyle w:val="Header"/>
    </w:pPr>
    <w:r>
      <w:rPr>
        <w:noProof/>
      </w:rPr>
      <w:pict w14:anchorId="1CD35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40.3pt;height:820.3pt;z-index:-251657728;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35CE"/>
    <w:multiLevelType w:val="hybridMultilevel"/>
    <w:tmpl w:val="DDF45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71"/>
    <w:rsid w:val="000005E1"/>
    <w:rsid w:val="00020CD2"/>
    <w:rsid w:val="00024030"/>
    <w:rsid w:val="00033EB0"/>
    <w:rsid w:val="00053C27"/>
    <w:rsid w:val="000D0135"/>
    <w:rsid w:val="00106D02"/>
    <w:rsid w:val="00137C29"/>
    <w:rsid w:val="00157E66"/>
    <w:rsid w:val="00181177"/>
    <w:rsid w:val="00190A85"/>
    <w:rsid w:val="001934D5"/>
    <w:rsid w:val="001B4409"/>
    <w:rsid w:val="001D28EE"/>
    <w:rsid w:val="001D58C9"/>
    <w:rsid w:val="001F6671"/>
    <w:rsid w:val="00235A02"/>
    <w:rsid w:val="00236B8E"/>
    <w:rsid w:val="0025169F"/>
    <w:rsid w:val="00264ABD"/>
    <w:rsid w:val="00264C5D"/>
    <w:rsid w:val="002941E2"/>
    <w:rsid w:val="002B6FB6"/>
    <w:rsid w:val="002C535B"/>
    <w:rsid w:val="002F10BF"/>
    <w:rsid w:val="00366B9D"/>
    <w:rsid w:val="00375BE6"/>
    <w:rsid w:val="003E5BDA"/>
    <w:rsid w:val="00401403"/>
    <w:rsid w:val="0045756C"/>
    <w:rsid w:val="004D0EEA"/>
    <w:rsid w:val="004E56C5"/>
    <w:rsid w:val="0050071F"/>
    <w:rsid w:val="00530473"/>
    <w:rsid w:val="005665E1"/>
    <w:rsid w:val="0057628F"/>
    <w:rsid w:val="005F45D0"/>
    <w:rsid w:val="00616DB2"/>
    <w:rsid w:val="00624246"/>
    <w:rsid w:val="00654B75"/>
    <w:rsid w:val="006975E0"/>
    <w:rsid w:val="006A1F70"/>
    <w:rsid w:val="006A6836"/>
    <w:rsid w:val="006A6A4A"/>
    <w:rsid w:val="006C0A90"/>
    <w:rsid w:val="006C667C"/>
    <w:rsid w:val="006F1D1D"/>
    <w:rsid w:val="00715948"/>
    <w:rsid w:val="00722A34"/>
    <w:rsid w:val="00740752"/>
    <w:rsid w:val="00744303"/>
    <w:rsid w:val="007764CF"/>
    <w:rsid w:val="007C1D36"/>
    <w:rsid w:val="007E588E"/>
    <w:rsid w:val="007F1A28"/>
    <w:rsid w:val="0080762F"/>
    <w:rsid w:val="00853FDC"/>
    <w:rsid w:val="00854EFE"/>
    <w:rsid w:val="00890996"/>
    <w:rsid w:val="008B74DA"/>
    <w:rsid w:val="008F626C"/>
    <w:rsid w:val="009768D8"/>
    <w:rsid w:val="00980CA8"/>
    <w:rsid w:val="00995C21"/>
    <w:rsid w:val="00996D23"/>
    <w:rsid w:val="009E5A34"/>
    <w:rsid w:val="009F3224"/>
    <w:rsid w:val="00A6212C"/>
    <w:rsid w:val="00A63AAA"/>
    <w:rsid w:val="00AC6980"/>
    <w:rsid w:val="00B0259D"/>
    <w:rsid w:val="00B06F7C"/>
    <w:rsid w:val="00B122BF"/>
    <w:rsid w:val="00B14044"/>
    <w:rsid w:val="00B57283"/>
    <w:rsid w:val="00B960B4"/>
    <w:rsid w:val="00BB124F"/>
    <w:rsid w:val="00BC3196"/>
    <w:rsid w:val="00C11572"/>
    <w:rsid w:val="00C2219F"/>
    <w:rsid w:val="00CC7774"/>
    <w:rsid w:val="00CE0D29"/>
    <w:rsid w:val="00D34C78"/>
    <w:rsid w:val="00D47086"/>
    <w:rsid w:val="00D8332B"/>
    <w:rsid w:val="00D950DD"/>
    <w:rsid w:val="00E32ECA"/>
    <w:rsid w:val="00E83697"/>
    <w:rsid w:val="00EB2142"/>
    <w:rsid w:val="00ED308F"/>
    <w:rsid w:val="00EE347C"/>
    <w:rsid w:val="00F118BB"/>
    <w:rsid w:val="00F14708"/>
    <w:rsid w:val="00F632D7"/>
    <w:rsid w:val="00F66023"/>
    <w:rsid w:val="00F8699D"/>
    <w:rsid w:val="00FD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5285F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71"/>
    <w:pPr>
      <w:spacing w:after="160" w:line="259" w:lineRule="auto"/>
    </w:pPr>
    <w:rPr>
      <w:rFonts w:ascii="Calibri" w:eastAsia="Calibri" w:hAnsi="Times New Roman" w:cs="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671"/>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6671"/>
    <w:rPr>
      <w:rFonts w:ascii="Calibri" w:eastAsia="Calibri" w:hAnsi="Times New Roman" w:cs="Times New Roman"/>
      <w:sz w:val="22"/>
      <w:szCs w:val="22"/>
      <w:lang w:eastAsia="en-US" w:bidi="en-US"/>
    </w:rPr>
  </w:style>
  <w:style w:type="paragraph" w:styleId="ListParagraph">
    <w:name w:val="List Paragraph"/>
    <w:basedOn w:val="Normal"/>
    <w:uiPriority w:val="34"/>
    <w:qFormat/>
    <w:rsid w:val="001F6671"/>
    <w:pPr>
      <w:spacing w:after="0" w:line="240" w:lineRule="auto"/>
      <w:ind w:left="720"/>
      <w:contextualSpacing/>
    </w:pPr>
    <w:rPr>
      <w:rFonts w:asciiTheme="minorHAnsi" w:eastAsiaTheme="minorEastAsia" w:hAnsiTheme="minorHAnsi" w:cstheme="minorBidi"/>
      <w:sz w:val="24"/>
      <w:szCs w:val="24"/>
      <w:lang w:val="es-ES_tradnl" w:eastAsia="es-ES" w:bidi="ar-SA"/>
    </w:rPr>
  </w:style>
  <w:style w:type="character" w:styleId="CommentReference">
    <w:name w:val="annotation reference"/>
    <w:basedOn w:val="DefaultParagraphFont"/>
    <w:uiPriority w:val="99"/>
    <w:semiHidden/>
    <w:unhideWhenUsed/>
    <w:rsid w:val="002C535B"/>
    <w:rPr>
      <w:sz w:val="16"/>
      <w:szCs w:val="16"/>
    </w:rPr>
  </w:style>
  <w:style w:type="paragraph" w:styleId="CommentText">
    <w:name w:val="annotation text"/>
    <w:basedOn w:val="Normal"/>
    <w:link w:val="CommentTextChar"/>
    <w:uiPriority w:val="99"/>
    <w:semiHidden/>
    <w:unhideWhenUsed/>
    <w:rsid w:val="002C535B"/>
    <w:pPr>
      <w:spacing w:line="240" w:lineRule="auto"/>
    </w:pPr>
    <w:rPr>
      <w:sz w:val="20"/>
      <w:szCs w:val="20"/>
    </w:rPr>
  </w:style>
  <w:style w:type="character" w:customStyle="1" w:styleId="CommentTextChar">
    <w:name w:val="Comment Text Char"/>
    <w:basedOn w:val="DefaultParagraphFont"/>
    <w:link w:val="CommentText"/>
    <w:uiPriority w:val="99"/>
    <w:semiHidden/>
    <w:rsid w:val="002C535B"/>
    <w:rPr>
      <w:rFonts w:ascii="Calibri" w:eastAsia="Calibri" w:hAnsi="Times New Roman" w:cs="Times New Roman"/>
      <w:sz w:val="20"/>
      <w:szCs w:val="20"/>
      <w:lang w:eastAsia="en-US" w:bidi="en-US"/>
    </w:rPr>
  </w:style>
  <w:style w:type="paragraph" w:styleId="CommentSubject">
    <w:name w:val="annotation subject"/>
    <w:basedOn w:val="CommentText"/>
    <w:next w:val="CommentText"/>
    <w:link w:val="CommentSubjectChar"/>
    <w:uiPriority w:val="99"/>
    <w:semiHidden/>
    <w:unhideWhenUsed/>
    <w:rsid w:val="002C535B"/>
    <w:rPr>
      <w:b/>
      <w:bCs/>
    </w:rPr>
  </w:style>
  <w:style w:type="character" w:customStyle="1" w:styleId="CommentSubjectChar">
    <w:name w:val="Comment Subject Char"/>
    <w:basedOn w:val="CommentTextChar"/>
    <w:link w:val="CommentSubject"/>
    <w:uiPriority w:val="99"/>
    <w:semiHidden/>
    <w:rsid w:val="002C535B"/>
    <w:rPr>
      <w:rFonts w:ascii="Calibri" w:eastAsia="Calibri" w:hAnsi="Times New Roman" w:cs="Times New Roman"/>
      <w:b/>
      <w:bCs/>
      <w:sz w:val="20"/>
      <w:szCs w:val="20"/>
      <w:lang w:eastAsia="en-US" w:bidi="en-US"/>
    </w:rPr>
  </w:style>
  <w:style w:type="paragraph" w:styleId="BalloonText">
    <w:name w:val="Balloon Text"/>
    <w:basedOn w:val="Normal"/>
    <w:link w:val="BalloonTextChar"/>
    <w:uiPriority w:val="99"/>
    <w:semiHidden/>
    <w:unhideWhenUsed/>
    <w:rsid w:val="002C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5B"/>
    <w:rPr>
      <w:rFonts w:ascii="Segoe UI" w:eastAsia="Calibri" w:hAnsi="Segoe UI" w:cs="Segoe UI"/>
      <w:sz w:val="18"/>
      <w:szCs w:val="18"/>
      <w:lang w:eastAsia="en-US" w:bidi="en-US"/>
    </w:rPr>
  </w:style>
  <w:style w:type="character" w:customStyle="1" w:styleId="st">
    <w:name w:val="st"/>
    <w:basedOn w:val="DefaultParagraphFont"/>
    <w:rsid w:val="00AC6980"/>
  </w:style>
  <w:style w:type="character" w:styleId="Hyperlink">
    <w:name w:val="Hyperlink"/>
    <w:basedOn w:val="DefaultParagraphFont"/>
    <w:uiPriority w:val="99"/>
    <w:semiHidden/>
    <w:unhideWhenUsed/>
    <w:rsid w:val="004D0EEA"/>
    <w:rPr>
      <w:color w:val="0000FF"/>
      <w:u w:val="single"/>
    </w:rPr>
  </w:style>
  <w:style w:type="table" w:styleId="TableGrid">
    <w:name w:val="Table Grid"/>
    <w:basedOn w:val="TableNormal"/>
    <w:uiPriority w:val="59"/>
    <w:rsid w:val="007E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7283"/>
    <w:pPr>
      <w:spacing w:before="100" w:beforeAutospacing="1" w:after="100" w:afterAutospacing="1" w:line="240" w:lineRule="auto"/>
    </w:pPr>
    <w:rPr>
      <w:rFonts w:ascii="Times" w:eastAsiaTheme="minorEastAsia" w:hAnsi="Times"/>
      <w:sz w:val="20"/>
      <w:szCs w:val="20"/>
      <w:lang w:bidi="ar-SA"/>
    </w:rPr>
  </w:style>
  <w:style w:type="character" w:customStyle="1" w:styleId="apple-converted-space">
    <w:name w:val="apple-converted-space"/>
    <w:basedOn w:val="DefaultParagraphFont"/>
    <w:rsid w:val="00B57283"/>
  </w:style>
  <w:style w:type="character" w:customStyle="1" w:styleId="il">
    <w:name w:val="il"/>
    <w:basedOn w:val="DefaultParagraphFont"/>
    <w:rsid w:val="00106D02"/>
  </w:style>
  <w:style w:type="character" w:styleId="Strong">
    <w:name w:val="Strong"/>
    <w:basedOn w:val="DefaultParagraphFont"/>
    <w:uiPriority w:val="22"/>
    <w:qFormat/>
    <w:rsid w:val="009E5A34"/>
    <w:rPr>
      <w:b/>
      <w:bCs/>
    </w:rPr>
  </w:style>
  <w:style w:type="paragraph" w:customStyle="1" w:styleId="m-4699365932693824389m-9037073215633643615msoplaintext">
    <w:name w:val="m_-4699365932693824389m-9037073215633643615msoplaintext"/>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paragraph" w:customStyle="1" w:styleId="m-4699365932693824389msolistparagraph">
    <w:name w:val="m_-4699365932693824389msolistparagraph"/>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paragraph" w:customStyle="1" w:styleId="m-4699365932693824389normal1">
    <w:name w:val="m_-4699365932693824389normal1"/>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paragraph" w:customStyle="1" w:styleId="m-4699365932693824389m-4914684469874239533bodya">
    <w:name w:val="m_-4699365932693824389m-4914684469874239533bodya"/>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character" w:styleId="Emphasis">
    <w:name w:val="Emphasis"/>
    <w:basedOn w:val="DefaultParagraphFont"/>
    <w:uiPriority w:val="20"/>
    <w:qFormat/>
    <w:rsid w:val="00F66023"/>
    <w:rPr>
      <w:i/>
      <w:iCs/>
    </w:rPr>
  </w:style>
  <w:style w:type="paragraph" w:styleId="NoSpacing">
    <w:name w:val="No Spacing"/>
    <w:basedOn w:val="Normal"/>
    <w:uiPriority w:val="1"/>
    <w:qFormat/>
    <w:rsid w:val="00024030"/>
    <w:pPr>
      <w:spacing w:after="0" w:line="240" w:lineRule="auto"/>
    </w:pPr>
    <w:rPr>
      <w:rFonts w:ascii="Arial" w:eastAsiaTheme="minorHAnsi" w:hAnsi="Arial" w:cs="Arial"/>
      <w:sz w:val="20"/>
      <w:szCs w:val="20"/>
      <w:lang w:val="fr-FR" w:bidi="ar-SA"/>
    </w:rPr>
  </w:style>
  <w:style w:type="paragraph" w:styleId="Footer">
    <w:name w:val="footer"/>
    <w:basedOn w:val="Normal"/>
    <w:link w:val="FooterChar"/>
    <w:uiPriority w:val="99"/>
    <w:unhideWhenUsed/>
    <w:rsid w:val="00B122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22BF"/>
    <w:rPr>
      <w:rFonts w:ascii="Calibri" w:eastAsia="Calibri" w:hAnsi="Times New Roman" w:cs="Times New Roman"/>
      <w:sz w:val="22"/>
      <w:szCs w:val="22"/>
      <w:lang w:eastAsia="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71"/>
    <w:pPr>
      <w:spacing w:after="160" w:line="259" w:lineRule="auto"/>
    </w:pPr>
    <w:rPr>
      <w:rFonts w:ascii="Calibri" w:eastAsia="Calibri" w:hAnsi="Times New Roman" w:cs="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671"/>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6671"/>
    <w:rPr>
      <w:rFonts w:ascii="Calibri" w:eastAsia="Calibri" w:hAnsi="Times New Roman" w:cs="Times New Roman"/>
      <w:sz w:val="22"/>
      <w:szCs w:val="22"/>
      <w:lang w:eastAsia="en-US" w:bidi="en-US"/>
    </w:rPr>
  </w:style>
  <w:style w:type="paragraph" w:styleId="ListParagraph">
    <w:name w:val="List Paragraph"/>
    <w:basedOn w:val="Normal"/>
    <w:uiPriority w:val="34"/>
    <w:qFormat/>
    <w:rsid w:val="001F6671"/>
    <w:pPr>
      <w:spacing w:after="0" w:line="240" w:lineRule="auto"/>
      <w:ind w:left="720"/>
      <w:contextualSpacing/>
    </w:pPr>
    <w:rPr>
      <w:rFonts w:asciiTheme="minorHAnsi" w:eastAsiaTheme="minorEastAsia" w:hAnsiTheme="minorHAnsi" w:cstheme="minorBidi"/>
      <w:sz w:val="24"/>
      <w:szCs w:val="24"/>
      <w:lang w:val="es-ES_tradnl" w:eastAsia="es-ES" w:bidi="ar-SA"/>
    </w:rPr>
  </w:style>
  <w:style w:type="character" w:styleId="CommentReference">
    <w:name w:val="annotation reference"/>
    <w:basedOn w:val="DefaultParagraphFont"/>
    <w:uiPriority w:val="99"/>
    <w:semiHidden/>
    <w:unhideWhenUsed/>
    <w:rsid w:val="002C535B"/>
    <w:rPr>
      <w:sz w:val="16"/>
      <w:szCs w:val="16"/>
    </w:rPr>
  </w:style>
  <w:style w:type="paragraph" w:styleId="CommentText">
    <w:name w:val="annotation text"/>
    <w:basedOn w:val="Normal"/>
    <w:link w:val="CommentTextChar"/>
    <w:uiPriority w:val="99"/>
    <w:semiHidden/>
    <w:unhideWhenUsed/>
    <w:rsid w:val="002C535B"/>
    <w:pPr>
      <w:spacing w:line="240" w:lineRule="auto"/>
    </w:pPr>
    <w:rPr>
      <w:sz w:val="20"/>
      <w:szCs w:val="20"/>
    </w:rPr>
  </w:style>
  <w:style w:type="character" w:customStyle="1" w:styleId="CommentTextChar">
    <w:name w:val="Comment Text Char"/>
    <w:basedOn w:val="DefaultParagraphFont"/>
    <w:link w:val="CommentText"/>
    <w:uiPriority w:val="99"/>
    <w:semiHidden/>
    <w:rsid w:val="002C535B"/>
    <w:rPr>
      <w:rFonts w:ascii="Calibri" w:eastAsia="Calibri" w:hAnsi="Times New Roman" w:cs="Times New Roman"/>
      <w:sz w:val="20"/>
      <w:szCs w:val="20"/>
      <w:lang w:eastAsia="en-US" w:bidi="en-US"/>
    </w:rPr>
  </w:style>
  <w:style w:type="paragraph" w:styleId="CommentSubject">
    <w:name w:val="annotation subject"/>
    <w:basedOn w:val="CommentText"/>
    <w:next w:val="CommentText"/>
    <w:link w:val="CommentSubjectChar"/>
    <w:uiPriority w:val="99"/>
    <w:semiHidden/>
    <w:unhideWhenUsed/>
    <w:rsid w:val="002C535B"/>
    <w:rPr>
      <w:b/>
      <w:bCs/>
    </w:rPr>
  </w:style>
  <w:style w:type="character" w:customStyle="1" w:styleId="CommentSubjectChar">
    <w:name w:val="Comment Subject Char"/>
    <w:basedOn w:val="CommentTextChar"/>
    <w:link w:val="CommentSubject"/>
    <w:uiPriority w:val="99"/>
    <w:semiHidden/>
    <w:rsid w:val="002C535B"/>
    <w:rPr>
      <w:rFonts w:ascii="Calibri" w:eastAsia="Calibri" w:hAnsi="Times New Roman" w:cs="Times New Roman"/>
      <w:b/>
      <w:bCs/>
      <w:sz w:val="20"/>
      <w:szCs w:val="20"/>
      <w:lang w:eastAsia="en-US" w:bidi="en-US"/>
    </w:rPr>
  </w:style>
  <w:style w:type="paragraph" w:styleId="BalloonText">
    <w:name w:val="Balloon Text"/>
    <w:basedOn w:val="Normal"/>
    <w:link w:val="BalloonTextChar"/>
    <w:uiPriority w:val="99"/>
    <w:semiHidden/>
    <w:unhideWhenUsed/>
    <w:rsid w:val="002C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5B"/>
    <w:rPr>
      <w:rFonts w:ascii="Segoe UI" w:eastAsia="Calibri" w:hAnsi="Segoe UI" w:cs="Segoe UI"/>
      <w:sz w:val="18"/>
      <w:szCs w:val="18"/>
      <w:lang w:eastAsia="en-US" w:bidi="en-US"/>
    </w:rPr>
  </w:style>
  <w:style w:type="character" w:customStyle="1" w:styleId="st">
    <w:name w:val="st"/>
    <w:basedOn w:val="DefaultParagraphFont"/>
    <w:rsid w:val="00AC6980"/>
  </w:style>
  <w:style w:type="character" w:styleId="Hyperlink">
    <w:name w:val="Hyperlink"/>
    <w:basedOn w:val="DefaultParagraphFont"/>
    <w:uiPriority w:val="99"/>
    <w:semiHidden/>
    <w:unhideWhenUsed/>
    <w:rsid w:val="004D0EEA"/>
    <w:rPr>
      <w:color w:val="0000FF"/>
      <w:u w:val="single"/>
    </w:rPr>
  </w:style>
  <w:style w:type="table" w:styleId="TableGrid">
    <w:name w:val="Table Grid"/>
    <w:basedOn w:val="TableNormal"/>
    <w:uiPriority w:val="59"/>
    <w:rsid w:val="007E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7283"/>
    <w:pPr>
      <w:spacing w:before="100" w:beforeAutospacing="1" w:after="100" w:afterAutospacing="1" w:line="240" w:lineRule="auto"/>
    </w:pPr>
    <w:rPr>
      <w:rFonts w:ascii="Times" w:eastAsiaTheme="minorEastAsia" w:hAnsi="Times"/>
      <w:sz w:val="20"/>
      <w:szCs w:val="20"/>
      <w:lang w:bidi="ar-SA"/>
    </w:rPr>
  </w:style>
  <w:style w:type="character" w:customStyle="1" w:styleId="apple-converted-space">
    <w:name w:val="apple-converted-space"/>
    <w:basedOn w:val="DefaultParagraphFont"/>
    <w:rsid w:val="00B57283"/>
  </w:style>
  <w:style w:type="character" w:customStyle="1" w:styleId="il">
    <w:name w:val="il"/>
    <w:basedOn w:val="DefaultParagraphFont"/>
    <w:rsid w:val="00106D02"/>
  </w:style>
  <w:style w:type="character" w:styleId="Strong">
    <w:name w:val="Strong"/>
    <w:basedOn w:val="DefaultParagraphFont"/>
    <w:uiPriority w:val="22"/>
    <w:qFormat/>
    <w:rsid w:val="009E5A34"/>
    <w:rPr>
      <w:b/>
      <w:bCs/>
    </w:rPr>
  </w:style>
  <w:style w:type="paragraph" w:customStyle="1" w:styleId="m-4699365932693824389m-9037073215633643615msoplaintext">
    <w:name w:val="m_-4699365932693824389m-9037073215633643615msoplaintext"/>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paragraph" w:customStyle="1" w:styleId="m-4699365932693824389msolistparagraph">
    <w:name w:val="m_-4699365932693824389msolistparagraph"/>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paragraph" w:customStyle="1" w:styleId="m-4699365932693824389normal1">
    <w:name w:val="m_-4699365932693824389normal1"/>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paragraph" w:customStyle="1" w:styleId="m-4699365932693824389m-4914684469874239533bodya">
    <w:name w:val="m_-4699365932693824389m-4914684469874239533bodya"/>
    <w:basedOn w:val="Normal"/>
    <w:rsid w:val="002F10BF"/>
    <w:pPr>
      <w:spacing w:before="100" w:beforeAutospacing="1" w:after="100" w:afterAutospacing="1" w:line="240" w:lineRule="auto"/>
    </w:pPr>
    <w:rPr>
      <w:rFonts w:ascii="Times" w:eastAsiaTheme="minorEastAsia" w:hAnsi="Times" w:cstheme="minorBidi"/>
      <w:sz w:val="20"/>
      <w:szCs w:val="20"/>
      <w:lang w:val="es-ES_tradnl" w:bidi="ar-SA"/>
    </w:rPr>
  </w:style>
  <w:style w:type="character" w:styleId="Emphasis">
    <w:name w:val="Emphasis"/>
    <w:basedOn w:val="DefaultParagraphFont"/>
    <w:uiPriority w:val="20"/>
    <w:qFormat/>
    <w:rsid w:val="00F66023"/>
    <w:rPr>
      <w:i/>
      <w:iCs/>
    </w:rPr>
  </w:style>
  <w:style w:type="paragraph" w:styleId="NoSpacing">
    <w:name w:val="No Spacing"/>
    <w:basedOn w:val="Normal"/>
    <w:uiPriority w:val="1"/>
    <w:qFormat/>
    <w:rsid w:val="00024030"/>
    <w:pPr>
      <w:spacing w:after="0" w:line="240" w:lineRule="auto"/>
    </w:pPr>
    <w:rPr>
      <w:rFonts w:ascii="Arial" w:eastAsiaTheme="minorHAnsi" w:hAnsi="Arial" w:cs="Arial"/>
      <w:sz w:val="20"/>
      <w:szCs w:val="20"/>
      <w:lang w:val="fr-FR" w:bidi="ar-SA"/>
    </w:rPr>
  </w:style>
  <w:style w:type="paragraph" w:styleId="Footer">
    <w:name w:val="footer"/>
    <w:basedOn w:val="Normal"/>
    <w:link w:val="FooterChar"/>
    <w:uiPriority w:val="99"/>
    <w:unhideWhenUsed/>
    <w:rsid w:val="00B122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22BF"/>
    <w:rPr>
      <w:rFonts w:ascii="Calibri" w:eastAsia="Calibri" w:hAnsi="Times New Roman" w:cs="Times New Roman"/>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3835">
      <w:bodyDiv w:val="1"/>
      <w:marLeft w:val="0"/>
      <w:marRight w:val="0"/>
      <w:marTop w:val="0"/>
      <w:marBottom w:val="0"/>
      <w:divBdr>
        <w:top w:val="none" w:sz="0" w:space="0" w:color="auto"/>
        <w:left w:val="none" w:sz="0" w:space="0" w:color="auto"/>
        <w:bottom w:val="none" w:sz="0" w:space="0" w:color="auto"/>
        <w:right w:val="none" w:sz="0" w:space="0" w:color="auto"/>
      </w:divBdr>
    </w:div>
    <w:div w:id="295993165">
      <w:bodyDiv w:val="1"/>
      <w:marLeft w:val="0"/>
      <w:marRight w:val="0"/>
      <w:marTop w:val="0"/>
      <w:marBottom w:val="0"/>
      <w:divBdr>
        <w:top w:val="none" w:sz="0" w:space="0" w:color="auto"/>
        <w:left w:val="none" w:sz="0" w:space="0" w:color="auto"/>
        <w:bottom w:val="none" w:sz="0" w:space="0" w:color="auto"/>
        <w:right w:val="none" w:sz="0" w:space="0" w:color="auto"/>
      </w:divBdr>
    </w:div>
    <w:div w:id="438380369">
      <w:bodyDiv w:val="1"/>
      <w:marLeft w:val="0"/>
      <w:marRight w:val="0"/>
      <w:marTop w:val="0"/>
      <w:marBottom w:val="0"/>
      <w:divBdr>
        <w:top w:val="none" w:sz="0" w:space="0" w:color="auto"/>
        <w:left w:val="none" w:sz="0" w:space="0" w:color="auto"/>
        <w:bottom w:val="none" w:sz="0" w:space="0" w:color="auto"/>
        <w:right w:val="none" w:sz="0" w:space="0" w:color="auto"/>
      </w:divBdr>
    </w:div>
    <w:div w:id="445004707">
      <w:bodyDiv w:val="1"/>
      <w:marLeft w:val="0"/>
      <w:marRight w:val="0"/>
      <w:marTop w:val="0"/>
      <w:marBottom w:val="0"/>
      <w:divBdr>
        <w:top w:val="none" w:sz="0" w:space="0" w:color="auto"/>
        <w:left w:val="none" w:sz="0" w:space="0" w:color="auto"/>
        <w:bottom w:val="none" w:sz="0" w:space="0" w:color="auto"/>
        <w:right w:val="none" w:sz="0" w:space="0" w:color="auto"/>
      </w:divBdr>
    </w:div>
    <w:div w:id="452942290">
      <w:bodyDiv w:val="1"/>
      <w:marLeft w:val="0"/>
      <w:marRight w:val="0"/>
      <w:marTop w:val="0"/>
      <w:marBottom w:val="0"/>
      <w:divBdr>
        <w:top w:val="none" w:sz="0" w:space="0" w:color="auto"/>
        <w:left w:val="none" w:sz="0" w:space="0" w:color="auto"/>
        <w:bottom w:val="none" w:sz="0" w:space="0" w:color="auto"/>
        <w:right w:val="none" w:sz="0" w:space="0" w:color="auto"/>
      </w:divBdr>
    </w:div>
    <w:div w:id="507867750">
      <w:bodyDiv w:val="1"/>
      <w:marLeft w:val="0"/>
      <w:marRight w:val="0"/>
      <w:marTop w:val="0"/>
      <w:marBottom w:val="0"/>
      <w:divBdr>
        <w:top w:val="none" w:sz="0" w:space="0" w:color="auto"/>
        <w:left w:val="none" w:sz="0" w:space="0" w:color="auto"/>
        <w:bottom w:val="none" w:sz="0" w:space="0" w:color="auto"/>
        <w:right w:val="none" w:sz="0" w:space="0" w:color="auto"/>
      </w:divBdr>
    </w:div>
    <w:div w:id="607350525">
      <w:bodyDiv w:val="1"/>
      <w:marLeft w:val="0"/>
      <w:marRight w:val="0"/>
      <w:marTop w:val="0"/>
      <w:marBottom w:val="0"/>
      <w:divBdr>
        <w:top w:val="none" w:sz="0" w:space="0" w:color="auto"/>
        <w:left w:val="none" w:sz="0" w:space="0" w:color="auto"/>
        <w:bottom w:val="none" w:sz="0" w:space="0" w:color="auto"/>
        <w:right w:val="none" w:sz="0" w:space="0" w:color="auto"/>
      </w:divBdr>
    </w:div>
    <w:div w:id="608270985">
      <w:bodyDiv w:val="1"/>
      <w:marLeft w:val="0"/>
      <w:marRight w:val="0"/>
      <w:marTop w:val="0"/>
      <w:marBottom w:val="0"/>
      <w:divBdr>
        <w:top w:val="none" w:sz="0" w:space="0" w:color="auto"/>
        <w:left w:val="none" w:sz="0" w:space="0" w:color="auto"/>
        <w:bottom w:val="none" w:sz="0" w:space="0" w:color="auto"/>
        <w:right w:val="none" w:sz="0" w:space="0" w:color="auto"/>
      </w:divBdr>
    </w:div>
    <w:div w:id="834689389">
      <w:bodyDiv w:val="1"/>
      <w:marLeft w:val="0"/>
      <w:marRight w:val="0"/>
      <w:marTop w:val="0"/>
      <w:marBottom w:val="0"/>
      <w:divBdr>
        <w:top w:val="none" w:sz="0" w:space="0" w:color="auto"/>
        <w:left w:val="none" w:sz="0" w:space="0" w:color="auto"/>
        <w:bottom w:val="none" w:sz="0" w:space="0" w:color="auto"/>
        <w:right w:val="none" w:sz="0" w:space="0" w:color="auto"/>
      </w:divBdr>
    </w:div>
    <w:div w:id="992178109">
      <w:bodyDiv w:val="1"/>
      <w:marLeft w:val="0"/>
      <w:marRight w:val="0"/>
      <w:marTop w:val="0"/>
      <w:marBottom w:val="0"/>
      <w:divBdr>
        <w:top w:val="none" w:sz="0" w:space="0" w:color="auto"/>
        <w:left w:val="none" w:sz="0" w:space="0" w:color="auto"/>
        <w:bottom w:val="none" w:sz="0" w:space="0" w:color="auto"/>
        <w:right w:val="none" w:sz="0" w:space="0" w:color="auto"/>
      </w:divBdr>
    </w:div>
    <w:div w:id="1028719341">
      <w:bodyDiv w:val="1"/>
      <w:marLeft w:val="0"/>
      <w:marRight w:val="0"/>
      <w:marTop w:val="0"/>
      <w:marBottom w:val="0"/>
      <w:divBdr>
        <w:top w:val="none" w:sz="0" w:space="0" w:color="auto"/>
        <w:left w:val="none" w:sz="0" w:space="0" w:color="auto"/>
        <w:bottom w:val="none" w:sz="0" w:space="0" w:color="auto"/>
        <w:right w:val="none" w:sz="0" w:space="0" w:color="auto"/>
      </w:divBdr>
    </w:div>
    <w:div w:id="1177572291">
      <w:bodyDiv w:val="1"/>
      <w:marLeft w:val="0"/>
      <w:marRight w:val="0"/>
      <w:marTop w:val="0"/>
      <w:marBottom w:val="0"/>
      <w:divBdr>
        <w:top w:val="none" w:sz="0" w:space="0" w:color="auto"/>
        <w:left w:val="none" w:sz="0" w:space="0" w:color="auto"/>
        <w:bottom w:val="none" w:sz="0" w:space="0" w:color="auto"/>
        <w:right w:val="none" w:sz="0" w:space="0" w:color="auto"/>
      </w:divBdr>
    </w:div>
    <w:div w:id="1285505169">
      <w:bodyDiv w:val="1"/>
      <w:marLeft w:val="0"/>
      <w:marRight w:val="0"/>
      <w:marTop w:val="0"/>
      <w:marBottom w:val="0"/>
      <w:divBdr>
        <w:top w:val="none" w:sz="0" w:space="0" w:color="auto"/>
        <w:left w:val="none" w:sz="0" w:space="0" w:color="auto"/>
        <w:bottom w:val="none" w:sz="0" w:space="0" w:color="auto"/>
        <w:right w:val="none" w:sz="0" w:space="0" w:color="auto"/>
      </w:divBdr>
    </w:div>
    <w:div w:id="1308046560">
      <w:bodyDiv w:val="1"/>
      <w:marLeft w:val="0"/>
      <w:marRight w:val="0"/>
      <w:marTop w:val="0"/>
      <w:marBottom w:val="0"/>
      <w:divBdr>
        <w:top w:val="none" w:sz="0" w:space="0" w:color="auto"/>
        <w:left w:val="none" w:sz="0" w:space="0" w:color="auto"/>
        <w:bottom w:val="none" w:sz="0" w:space="0" w:color="auto"/>
        <w:right w:val="none" w:sz="0" w:space="0" w:color="auto"/>
      </w:divBdr>
    </w:div>
    <w:div w:id="1323314034">
      <w:bodyDiv w:val="1"/>
      <w:marLeft w:val="0"/>
      <w:marRight w:val="0"/>
      <w:marTop w:val="0"/>
      <w:marBottom w:val="0"/>
      <w:divBdr>
        <w:top w:val="none" w:sz="0" w:space="0" w:color="auto"/>
        <w:left w:val="none" w:sz="0" w:space="0" w:color="auto"/>
        <w:bottom w:val="none" w:sz="0" w:space="0" w:color="auto"/>
        <w:right w:val="none" w:sz="0" w:space="0" w:color="auto"/>
      </w:divBdr>
    </w:div>
    <w:div w:id="1349021884">
      <w:bodyDiv w:val="1"/>
      <w:marLeft w:val="0"/>
      <w:marRight w:val="0"/>
      <w:marTop w:val="0"/>
      <w:marBottom w:val="0"/>
      <w:divBdr>
        <w:top w:val="none" w:sz="0" w:space="0" w:color="auto"/>
        <w:left w:val="none" w:sz="0" w:space="0" w:color="auto"/>
        <w:bottom w:val="none" w:sz="0" w:space="0" w:color="auto"/>
        <w:right w:val="none" w:sz="0" w:space="0" w:color="auto"/>
      </w:divBdr>
    </w:div>
    <w:div w:id="1422484735">
      <w:bodyDiv w:val="1"/>
      <w:marLeft w:val="0"/>
      <w:marRight w:val="0"/>
      <w:marTop w:val="0"/>
      <w:marBottom w:val="0"/>
      <w:divBdr>
        <w:top w:val="none" w:sz="0" w:space="0" w:color="auto"/>
        <w:left w:val="none" w:sz="0" w:space="0" w:color="auto"/>
        <w:bottom w:val="none" w:sz="0" w:space="0" w:color="auto"/>
        <w:right w:val="none" w:sz="0" w:space="0" w:color="auto"/>
      </w:divBdr>
    </w:div>
    <w:div w:id="1507861450">
      <w:bodyDiv w:val="1"/>
      <w:marLeft w:val="0"/>
      <w:marRight w:val="0"/>
      <w:marTop w:val="0"/>
      <w:marBottom w:val="0"/>
      <w:divBdr>
        <w:top w:val="none" w:sz="0" w:space="0" w:color="auto"/>
        <w:left w:val="none" w:sz="0" w:space="0" w:color="auto"/>
        <w:bottom w:val="none" w:sz="0" w:space="0" w:color="auto"/>
        <w:right w:val="none" w:sz="0" w:space="0" w:color="auto"/>
      </w:divBdr>
    </w:div>
    <w:div w:id="1528134610">
      <w:bodyDiv w:val="1"/>
      <w:marLeft w:val="0"/>
      <w:marRight w:val="0"/>
      <w:marTop w:val="0"/>
      <w:marBottom w:val="0"/>
      <w:divBdr>
        <w:top w:val="none" w:sz="0" w:space="0" w:color="auto"/>
        <w:left w:val="none" w:sz="0" w:space="0" w:color="auto"/>
        <w:bottom w:val="none" w:sz="0" w:space="0" w:color="auto"/>
        <w:right w:val="none" w:sz="0" w:space="0" w:color="auto"/>
      </w:divBdr>
    </w:div>
    <w:div w:id="1693413409">
      <w:bodyDiv w:val="1"/>
      <w:marLeft w:val="0"/>
      <w:marRight w:val="0"/>
      <w:marTop w:val="0"/>
      <w:marBottom w:val="0"/>
      <w:divBdr>
        <w:top w:val="none" w:sz="0" w:space="0" w:color="auto"/>
        <w:left w:val="none" w:sz="0" w:space="0" w:color="auto"/>
        <w:bottom w:val="none" w:sz="0" w:space="0" w:color="auto"/>
        <w:right w:val="none" w:sz="0" w:space="0" w:color="auto"/>
      </w:divBdr>
    </w:div>
    <w:div w:id="1701542179">
      <w:bodyDiv w:val="1"/>
      <w:marLeft w:val="0"/>
      <w:marRight w:val="0"/>
      <w:marTop w:val="0"/>
      <w:marBottom w:val="0"/>
      <w:divBdr>
        <w:top w:val="none" w:sz="0" w:space="0" w:color="auto"/>
        <w:left w:val="none" w:sz="0" w:space="0" w:color="auto"/>
        <w:bottom w:val="none" w:sz="0" w:space="0" w:color="auto"/>
        <w:right w:val="none" w:sz="0" w:space="0" w:color="auto"/>
      </w:divBdr>
    </w:div>
    <w:div w:id="1903590136">
      <w:bodyDiv w:val="1"/>
      <w:marLeft w:val="0"/>
      <w:marRight w:val="0"/>
      <w:marTop w:val="0"/>
      <w:marBottom w:val="0"/>
      <w:divBdr>
        <w:top w:val="none" w:sz="0" w:space="0" w:color="auto"/>
        <w:left w:val="none" w:sz="0" w:space="0" w:color="auto"/>
        <w:bottom w:val="none" w:sz="0" w:space="0" w:color="auto"/>
        <w:right w:val="none" w:sz="0" w:space="0" w:color="auto"/>
      </w:divBdr>
    </w:div>
    <w:div w:id="1930195010">
      <w:bodyDiv w:val="1"/>
      <w:marLeft w:val="0"/>
      <w:marRight w:val="0"/>
      <w:marTop w:val="0"/>
      <w:marBottom w:val="0"/>
      <w:divBdr>
        <w:top w:val="none" w:sz="0" w:space="0" w:color="auto"/>
        <w:left w:val="none" w:sz="0" w:space="0" w:color="auto"/>
        <w:bottom w:val="none" w:sz="0" w:space="0" w:color="auto"/>
        <w:right w:val="none" w:sz="0" w:space="0" w:color="auto"/>
      </w:divBdr>
    </w:div>
    <w:div w:id="1981381439">
      <w:bodyDiv w:val="1"/>
      <w:marLeft w:val="0"/>
      <w:marRight w:val="0"/>
      <w:marTop w:val="0"/>
      <w:marBottom w:val="0"/>
      <w:divBdr>
        <w:top w:val="none" w:sz="0" w:space="0" w:color="auto"/>
        <w:left w:val="none" w:sz="0" w:space="0" w:color="auto"/>
        <w:bottom w:val="none" w:sz="0" w:space="0" w:color="auto"/>
        <w:right w:val="none" w:sz="0" w:space="0" w:color="auto"/>
      </w:divBdr>
    </w:div>
    <w:div w:id="2073918453">
      <w:bodyDiv w:val="1"/>
      <w:marLeft w:val="0"/>
      <w:marRight w:val="0"/>
      <w:marTop w:val="0"/>
      <w:marBottom w:val="0"/>
      <w:divBdr>
        <w:top w:val="none" w:sz="0" w:space="0" w:color="auto"/>
        <w:left w:val="none" w:sz="0" w:space="0" w:color="auto"/>
        <w:bottom w:val="none" w:sz="0" w:space="0" w:color="auto"/>
        <w:right w:val="none" w:sz="0" w:space="0" w:color="auto"/>
      </w:divBdr>
    </w:div>
    <w:div w:id="2114745846">
      <w:bodyDiv w:val="1"/>
      <w:marLeft w:val="0"/>
      <w:marRight w:val="0"/>
      <w:marTop w:val="0"/>
      <w:marBottom w:val="0"/>
      <w:divBdr>
        <w:top w:val="none" w:sz="0" w:space="0" w:color="auto"/>
        <w:left w:val="none" w:sz="0" w:space="0" w:color="auto"/>
        <w:bottom w:val="none" w:sz="0" w:space="0" w:color="auto"/>
        <w:right w:val="none" w:sz="0" w:space="0" w:color="auto"/>
      </w:divBdr>
    </w:div>
    <w:div w:id="21264625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nuel@bandofinsiders.com" TargetMode="External"/><Relationship Id="rId12" Type="http://schemas.openxmlformats.org/officeDocument/2006/relationships/hyperlink" Target="http://www.cie.com.mx/"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exicogp.mx/" TargetMode="External"/><Relationship Id="rId9" Type="http://schemas.openxmlformats.org/officeDocument/2006/relationships/hyperlink" Target="http://www.mexicogp.mx/" TargetMode="External"/><Relationship Id="rId10" Type="http://schemas.openxmlformats.org/officeDocument/2006/relationships/hyperlink" Target="mailto:fvelazquezc@cie.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3364</Characters>
  <Application>Microsoft Macintosh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dc:description/>
  <cp:lastModifiedBy>Mitsue Jiménez</cp:lastModifiedBy>
  <cp:revision>2</cp:revision>
  <cp:lastPrinted>2016-10-31T03:41:00Z</cp:lastPrinted>
  <dcterms:created xsi:type="dcterms:W3CDTF">2016-10-31T03:55:00Z</dcterms:created>
  <dcterms:modified xsi:type="dcterms:W3CDTF">2016-10-31T03:55:00Z</dcterms:modified>
</cp:coreProperties>
</file>