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AF3B0" w14:textId="7DDBB26E" w:rsidR="00043454" w:rsidRPr="002437F9" w:rsidRDefault="002437F9" w:rsidP="00043454">
      <w:pPr>
        <w:jc w:val="center"/>
        <w:rPr>
          <w:rFonts w:ascii="Arial" w:eastAsia="MS Mincho" w:hAnsi="Arial" w:cs="Arial"/>
          <w:b/>
          <w:sz w:val="36"/>
          <w:lang w:val="en-US" w:eastAsia="es-ES"/>
        </w:rPr>
      </w:pPr>
      <w:r w:rsidRPr="002437F9">
        <w:rPr>
          <w:rFonts w:ascii="Arial" w:eastAsia="MS Mincho" w:hAnsi="Arial" w:cs="Arial"/>
          <w:b/>
          <w:sz w:val="36"/>
          <w:lang w:val="en-US" w:eastAsia="es-ES"/>
        </w:rPr>
        <w:t xml:space="preserve">It was announced the beginning of tickets sale for </w:t>
      </w:r>
    </w:p>
    <w:p w14:paraId="158F64AA" w14:textId="034678E0" w:rsidR="00A23458" w:rsidRPr="00093146" w:rsidRDefault="00A23458" w:rsidP="002437F9">
      <w:pPr>
        <w:jc w:val="center"/>
        <w:rPr>
          <w:rFonts w:ascii="Arial" w:hAnsi="Arial" w:cs="Arial"/>
          <w:sz w:val="36"/>
        </w:rPr>
      </w:pPr>
      <w:r w:rsidRPr="00093146">
        <w:rPr>
          <w:rFonts w:ascii="Arial" w:eastAsia="MS Mincho" w:hAnsi="Arial" w:cs="Arial"/>
          <w:b/>
          <w:sz w:val="36"/>
          <w:lang w:eastAsia="es-ES"/>
        </w:rPr>
        <w:t>FORMULA 1 GRAN PREMIO DE M</w:t>
      </w:r>
      <w:r w:rsidR="002437F9">
        <w:rPr>
          <w:rFonts w:ascii="Arial" w:eastAsia="MS Mincho" w:hAnsi="Arial" w:cs="Arial"/>
          <w:b/>
          <w:sz w:val="36"/>
          <w:lang w:eastAsia="es-ES"/>
        </w:rPr>
        <w:t>E</w:t>
      </w:r>
      <w:r w:rsidRPr="00093146">
        <w:rPr>
          <w:rFonts w:ascii="Arial" w:eastAsia="MS Mincho" w:hAnsi="Arial" w:cs="Arial"/>
          <w:b/>
          <w:sz w:val="36"/>
          <w:lang w:eastAsia="es-ES"/>
        </w:rPr>
        <w:t>XICO 2017</w:t>
      </w:r>
      <w:r w:rsidRPr="00093146">
        <w:rPr>
          <w:rFonts w:ascii="Arial" w:eastAsia="MS Mincho" w:hAnsi="Arial" w:cs="Arial"/>
          <w:b/>
          <w:sz w:val="36"/>
          <w:vertAlign w:val="superscript"/>
          <w:lang w:eastAsia="es-ES"/>
        </w:rPr>
        <w:t>™</w:t>
      </w:r>
      <w:r w:rsidR="002437F9">
        <w:rPr>
          <w:rFonts w:ascii="Arial" w:eastAsia="MS Mincho" w:hAnsi="Arial" w:cs="Arial"/>
          <w:b/>
          <w:sz w:val="36"/>
          <w:lang w:eastAsia="es-ES"/>
        </w:rPr>
        <w:t>best F1ESTA in the world.</w:t>
      </w:r>
    </w:p>
    <w:p w14:paraId="707EF917" w14:textId="77777777" w:rsidR="00A23458" w:rsidRPr="00B135C8" w:rsidRDefault="00A23458" w:rsidP="00BE0541">
      <w:pPr>
        <w:rPr>
          <w:rFonts w:ascii="Arial" w:hAnsi="Arial" w:cs="Arial"/>
        </w:rPr>
      </w:pPr>
    </w:p>
    <w:p w14:paraId="4C7D82B9" w14:textId="77777777" w:rsidR="004615F4" w:rsidRPr="00B135C8" w:rsidRDefault="004615F4" w:rsidP="00BE0541">
      <w:pPr>
        <w:rPr>
          <w:rFonts w:ascii="Arial" w:hAnsi="Arial" w:cs="Arial"/>
        </w:rPr>
      </w:pPr>
    </w:p>
    <w:p w14:paraId="31FE0FBC" w14:textId="2D4F50EE" w:rsidR="004615F4" w:rsidRPr="002437F9" w:rsidRDefault="00A26B88" w:rsidP="00F33A0F">
      <w:pPr>
        <w:pStyle w:val="ListParagraph"/>
        <w:numPr>
          <w:ilvl w:val="0"/>
          <w:numId w:val="3"/>
        </w:numPr>
        <w:spacing w:after="60"/>
        <w:contextualSpacing w:val="0"/>
        <w:jc w:val="both"/>
        <w:rPr>
          <w:rFonts w:ascii="Arial" w:hAnsi="Arial" w:cs="Arial"/>
          <w:i/>
          <w:sz w:val="20"/>
          <w:szCs w:val="20"/>
          <w:lang w:val="en-US"/>
        </w:rPr>
      </w:pPr>
      <w:r w:rsidRPr="002437F9">
        <w:rPr>
          <w:rFonts w:ascii="Arial" w:hAnsi="Arial" w:cs="Arial"/>
          <w:i/>
          <w:sz w:val="20"/>
          <w:szCs w:val="20"/>
          <w:lang w:val="en-US"/>
        </w:rPr>
        <w:t>FORMULA 1 GRAN PREMIO DE M</w:t>
      </w:r>
      <w:r w:rsidR="002437F9" w:rsidRPr="002437F9">
        <w:rPr>
          <w:rFonts w:ascii="Arial" w:hAnsi="Arial" w:cs="Arial"/>
          <w:i/>
          <w:sz w:val="20"/>
          <w:szCs w:val="20"/>
          <w:lang w:val="en-US"/>
        </w:rPr>
        <w:t>E</w:t>
      </w:r>
      <w:r w:rsidRPr="002437F9">
        <w:rPr>
          <w:rFonts w:ascii="Arial" w:hAnsi="Arial" w:cs="Arial"/>
          <w:i/>
          <w:sz w:val="20"/>
          <w:szCs w:val="20"/>
          <w:lang w:val="en-US"/>
        </w:rPr>
        <w:t>XICO 2017™</w:t>
      </w:r>
      <w:r w:rsidR="002437F9">
        <w:rPr>
          <w:rFonts w:ascii="Arial" w:hAnsi="Arial" w:cs="Arial"/>
          <w:i/>
          <w:sz w:val="20"/>
          <w:szCs w:val="20"/>
          <w:lang w:val="en-US"/>
        </w:rPr>
        <w:t xml:space="preserve"> organizers emphasiz</w:t>
      </w:r>
      <w:r w:rsidR="002437F9" w:rsidRPr="002437F9">
        <w:rPr>
          <w:rFonts w:ascii="Arial" w:hAnsi="Arial" w:cs="Arial"/>
          <w:i/>
          <w:sz w:val="20"/>
          <w:szCs w:val="20"/>
          <w:lang w:val="en-US"/>
        </w:rPr>
        <w:t xml:space="preserve">ed that ticket prices will remain as in 2016, despite </w:t>
      </w:r>
      <w:r w:rsidR="002437F9">
        <w:rPr>
          <w:rFonts w:ascii="Arial" w:hAnsi="Arial" w:cs="Arial"/>
          <w:i/>
          <w:sz w:val="20"/>
          <w:szCs w:val="20"/>
          <w:lang w:val="en-US"/>
        </w:rPr>
        <w:t xml:space="preserve">the </w:t>
      </w:r>
      <w:r w:rsidR="002437F9" w:rsidRPr="002437F9">
        <w:rPr>
          <w:rFonts w:ascii="Arial" w:hAnsi="Arial" w:cs="Arial"/>
          <w:i/>
          <w:sz w:val="20"/>
          <w:szCs w:val="20"/>
          <w:lang w:val="en-US"/>
        </w:rPr>
        <w:t>co</w:t>
      </w:r>
      <w:r w:rsidR="002437F9">
        <w:rPr>
          <w:rFonts w:ascii="Arial" w:hAnsi="Arial" w:cs="Arial"/>
          <w:i/>
          <w:sz w:val="20"/>
          <w:szCs w:val="20"/>
          <w:lang w:val="en-US"/>
        </w:rPr>
        <w:t>mplicated economic scene.</w:t>
      </w:r>
    </w:p>
    <w:p w14:paraId="32CC5F21" w14:textId="77777777" w:rsidR="002437F9" w:rsidRPr="002437F9" w:rsidRDefault="002437F9" w:rsidP="002437F9">
      <w:pPr>
        <w:pStyle w:val="ListParagraph"/>
        <w:spacing w:after="60"/>
        <w:contextualSpacing w:val="0"/>
        <w:jc w:val="both"/>
        <w:rPr>
          <w:rFonts w:ascii="Arial" w:hAnsi="Arial" w:cs="Arial"/>
          <w:i/>
          <w:sz w:val="20"/>
          <w:szCs w:val="20"/>
          <w:lang w:val="en-US"/>
        </w:rPr>
      </w:pPr>
    </w:p>
    <w:p w14:paraId="7AAE662D" w14:textId="77EAC8EE" w:rsidR="004615F4" w:rsidRPr="002437F9" w:rsidRDefault="002437F9" w:rsidP="00BE0541">
      <w:pPr>
        <w:pStyle w:val="ListParagraph"/>
        <w:numPr>
          <w:ilvl w:val="0"/>
          <w:numId w:val="3"/>
        </w:numPr>
        <w:spacing w:after="60"/>
        <w:ind w:left="714" w:hanging="357"/>
        <w:contextualSpacing w:val="0"/>
        <w:jc w:val="both"/>
        <w:rPr>
          <w:rFonts w:ascii="Arial" w:hAnsi="Arial" w:cs="Arial"/>
          <w:i/>
          <w:sz w:val="20"/>
          <w:szCs w:val="20"/>
          <w:lang w:val="en-US"/>
        </w:rPr>
      </w:pPr>
      <w:r>
        <w:rPr>
          <w:rFonts w:ascii="Arial" w:hAnsi="Arial" w:cs="Arial"/>
          <w:i/>
          <w:sz w:val="20"/>
          <w:szCs w:val="20"/>
          <w:lang w:val="en-US"/>
        </w:rPr>
        <w:t>On Monday, March 13 begins</w:t>
      </w:r>
      <w:r w:rsidRPr="002437F9">
        <w:rPr>
          <w:rFonts w:ascii="Arial" w:hAnsi="Arial" w:cs="Arial"/>
          <w:i/>
          <w:sz w:val="20"/>
          <w:szCs w:val="20"/>
          <w:lang w:val="en-US"/>
        </w:rPr>
        <w:t xml:space="preserve"> Pre</w:t>
      </w:r>
      <w:r>
        <w:rPr>
          <w:rFonts w:ascii="Arial" w:hAnsi="Arial" w:cs="Arial"/>
          <w:i/>
          <w:sz w:val="20"/>
          <w:szCs w:val="20"/>
          <w:lang w:val="en-US"/>
        </w:rPr>
        <w:t>-</w:t>
      </w:r>
      <w:r w:rsidRPr="002437F9">
        <w:rPr>
          <w:rFonts w:ascii="Arial" w:hAnsi="Arial" w:cs="Arial"/>
          <w:i/>
          <w:sz w:val="20"/>
          <w:szCs w:val="20"/>
          <w:lang w:val="en-US"/>
        </w:rPr>
        <w:t>sale</w:t>
      </w:r>
      <w:r w:rsidR="00A01339" w:rsidRPr="002437F9">
        <w:rPr>
          <w:rFonts w:ascii="Arial" w:hAnsi="Arial" w:cs="Arial"/>
          <w:i/>
          <w:sz w:val="20"/>
          <w:szCs w:val="20"/>
          <w:lang w:val="en-US"/>
        </w:rPr>
        <w:t xml:space="preserve"> Citibanamex </w:t>
      </w:r>
      <w:r w:rsidRPr="002437F9">
        <w:rPr>
          <w:rFonts w:ascii="Arial" w:hAnsi="Arial" w:cs="Arial"/>
          <w:i/>
          <w:sz w:val="20"/>
          <w:szCs w:val="20"/>
          <w:lang w:val="en-US"/>
        </w:rPr>
        <w:t xml:space="preserve">and </w:t>
      </w:r>
      <w:r w:rsidR="00A01339" w:rsidRPr="002437F9">
        <w:rPr>
          <w:rFonts w:ascii="Arial" w:hAnsi="Arial" w:cs="Arial"/>
          <w:i/>
          <w:sz w:val="20"/>
          <w:szCs w:val="20"/>
          <w:lang w:val="en-US"/>
        </w:rPr>
        <w:t>S</w:t>
      </w:r>
      <w:r>
        <w:rPr>
          <w:rFonts w:ascii="Arial" w:hAnsi="Arial" w:cs="Arial"/>
          <w:i/>
          <w:sz w:val="20"/>
          <w:szCs w:val="20"/>
          <w:lang w:val="en-US"/>
        </w:rPr>
        <w:t>u</w:t>
      </w:r>
      <w:r w:rsidR="004615F4" w:rsidRPr="002437F9">
        <w:rPr>
          <w:rFonts w:ascii="Arial" w:hAnsi="Arial" w:cs="Arial"/>
          <w:i/>
          <w:sz w:val="20"/>
          <w:szCs w:val="20"/>
          <w:lang w:val="en-US"/>
        </w:rPr>
        <w:t xml:space="preserve">perventa Santander </w:t>
      </w:r>
      <w:r>
        <w:rPr>
          <w:rFonts w:ascii="Arial" w:hAnsi="Arial" w:cs="Arial"/>
          <w:i/>
          <w:sz w:val="20"/>
          <w:szCs w:val="20"/>
          <w:lang w:val="en-US"/>
        </w:rPr>
        <w:t xml:space="preserve">with 6-month </w:t>
      </w:r>
      <w:r w:rsidR="00C91125">
        <w:rPr>
          <w:rFonts w:ascii="Arial" w:hAnsi="Arial" w:cs="Arial"/>
          <w:i/>
          <w:sz w:val="20"/>
          <w:szCs w:val="20"/>
          <w:lang w:val="en-US"/>
        </w:rPr>
        <w:t>interest free</w:t>
      </w:r>
      <w:r>
        <w:rPr>
          <w:rFonts w:ascii="Arial" w:hAnsi="Arial" w:cs="Arial"/>
          <w:i/>
          <w:sz w:val="20"/>
          <w:szCs w:val="20"/>
          <w:lang w:val="en-US"/>
        </w:rPr>
        <w:t xml:space="preserve"> </w:t>
      </w:r>
      <w:r w:rsidR="00C91125">
        <w:rPr>
          <w:rFonts w:ascii="Arial" w:hAnsi="Arial" w:cs="Arial"/>
          <w:i/>
          <w:sz w:val="20"/>
          <w:szCs w:val="20"/>
          <w:lang w:val="en-US"/>
        </w:rPr>
        <w:t>payment optio</w:t>
      </w:r>
      <w:r>
        <w:rPr>
          <w:rFonts w:ascii="Arial" w:hAnsi="Arial" w:cs="Arial"/>
          <w:i/>
          <w:sz w:val="20"/>
          <w:szCs w:val="20"/>
          <w:lang w:val="en-US"/>
        </w:rPr>
        <w:t>n.</w:t>
      </w:r>
      <w:r w:rsidR="0016164A" w:rsidRPr="002437F9">
        <w:rPr>
          <w:rFonts w:ascii="Arial" w:hAnsi="Arial" w:cs="Arial"/>
          <w:i/>
          <w:sz w:val="20"/>
          <w:szCs w:val="20"/>
          <w:lang w:val="en-US"/>
        </w:rPr>
        <w:t xml:space="preserve"> </w:t>
      </w:r>
    </w:p>
    <w:p w14:paraId="01D46180" w14:textId="77777777" w:rsidR="00C91125" w:rsidRPr="00C91125" w:rsidRDefault="002437F9" w:rsidP="00C91125">
      <w:pPr>
        <w:pStyle w:val="ListParagraph"/>
        <w:numPr>
          <w:ilvl w:val="0"/>
          <w:numId w:val="3"/>
        </w:numPr>
        <w:spacing w:after="60"/>
        <w:ind w:left="714" w:hanging="357"/>
        <w:contextualSpacing w:val="0"/>
        <w:jc w:val="both"/>
        <w:rPr>
          <w:rFonts w:ascii="Arial" w:hAnsi="Arial" w:cs="Arial"/>
          <w:sz w:val="22"/>
          <w:szCs w:val="22"/>
          <w:lang w:val="en-US"/>
        </w:rPr>
      </w:pPr>
      <w:r w:rsidRPr="00C91125">
        <w:rPr>
          <w:rFonts w:ascii="Arial" w:hAnsi="Arial" w:cs="Arial"/>
          <w:i/>
          <w:sz w:val="20"/>
          <w:szCs w:val="20"/>
          <w:lang w:val="en-US"/>
        </w:rPr>
        <w:t>General Public sale begins on Thursday, March 16 at 11:00 hours, on the Ticketmaster System</w:t>
      </w:r>
      <w:r w:rsidR="004615F4" w:rsidRPr="00C91125">
        <w:rPr>
          <w:rFonts w:ascii="Arial" w:hAnsi="Arial" w:cs="Arial"/>
          <w:i/>
          <w:sz w:val="20"/>
          <w:szCs w:val="20"/>
          <w:lang w:val="en-US"/>
        </w:rPr>
        <w:t xml:space="preserve"> </w:t>
      </w:r>
      <w:r w:rsidR="00C91125">
        <w:rPr>
          <w:rFonts w:ascii="Arial" w:hAnsi="Arial" w:cs="Arial"/>
          <w:i/>
          <w:sz w:val="20"/>
          <w:szCs w:val="20"/>
          <w:lang w:val="en-US"/>
        </w:rPr>
        <w:t>(web, authorized centers and call center</w:t>
      </w:r>
      <w:r w:rsidR="004615F4" w:rsidRPr="00C91125">
        <w:rPr>
          <w:rFonts w:ascii="Arial" w:hAnsi="Arial" w:cs="Arial"/>
          <w:i/>
          <w:sz w:val="20"/>
          <w:szCs w:val="20"/>
          <w:lang w:val="en-US"/>
        </w:rPr>
        <w:t>)</w:t>
      </w:r>
      <w:r w:rsidR="00472159" w:rsidRPr="00C91125">
        <w:rPr>
          <w:rFonts w:ascii="Arial" w:hAnsi="Arial" w:cs="Arial"/>
          <w:i/>
          <w:sz w:val="20"/>
          <w:szCs w:val="20"/>
          <w:lang w:val="en-US"/>
        </w:rPr>
        <w:t>,</w:t>
      </w:r>
      <w:r w:rsidR="004615F4" w:rsidRPr="00C91125">
        <w:rPr>
          <w:rFonts w:ascii="Arial" w:hAnsi="Arial" w:cs="Arial"/>
          <w:i/>
          <w:sz w:val="20"/>
          <w:szCs w:val="20"/>
          <w:lang w:val="en-US"/>
        </w:rPr>
        <w:t xml:space="preserve"> </w:t>
      </w:r>
      <w:r w:rsidR="00C91125">
        <w:rPr>
          <w:rFonts w:ascii="Arial" w:hAnsi="Arial" w:cs="Arial"/>
          <w:i/>
          <w:sz w:val="20"/>
          <w:szCs w:val="20"/>
          <w:lang w:val="en-US"/>
        </w:rPr>
        <w:t>as well as box office 7 in Palacio de los Deportes.</w:t>
      </w:r>
    </w:p>
    <w:p w14:paraId="1F973CF5" w14:textId="4BAD0D38" w:rsidR="004615F4" w:rsidRPr="00C91125" w:rsidRDefault="00C91125" w:rsidP="00C91125">
      <w:pPr>
        <w:pStyle w:val="ListParagraph"/>
        <w:spacing w:after="60"/>
        <w:ind w:left="714"/>
        <w:contextualSpacing w:val="0"/>
        <w:jc w:val="both"/>
        <w:rPr>
          <w:rFonts w:ascii="Arial" w:hAnsi="Arial" w:cs="Arial"/>
          <w:sz w:val="22"/>
          <w:szCs w:val="22"/>
          <w:lang w:val="es-MX"/>
        </w:rPr>
      </w:pPr>
      <w:r w:rsidRPr="00C91125">
        <w:rPr>
          <w:rFonts w:ascii="Arial" w:hAnsi="Arial" w:cs="Arial"/>
          <w:sz w:val="22"/>
          <w:szCs w:val="22"/>
          <w:lang w:val="es-MX"/>
        </w:rPr>
        <w:t xml:space="preserve"> </w:t>
      </w:r>
    </w:p>
    <w:p w14:paraId="0D6B20BE" w14:textId="67CFD077" w:rsidR="004615F4" w:rsidRPr="00C91125" w:rsidRDefault="00C91125" w:rsidP="00BE0541">
      <w:pPr>
        <w:jc w:val="both"/>
        <w:rPr>
          <w:rFonts w:ascii="Arial" w:eastAsia="Times New Roman" w:hAnsi="Arial" w:cs="Arial"/>
          <w:sz w:val="22"/>
          <w:szCs w:val="22"/>
          <w:shd w:val="clear" w:color="auto" w:fill="FFFFFF"/>
          <w:lang w:val="en-US" w:eastAsia="es-ES"/>
        </w:rPr>
      </w:pPr>
      <w:r w:rsidRPr="00C91125">
        <w:rPr>
          <w:rFonts w:ascii="Arial" w:eastAsia="Times New Roman" w:hAnsi="Arial" w:cs="Arial"/>
          <w:b/>
          <w:sz w:val="22"/>
          <w:szCs w:val="22"/>
          <w:shd w:val="clear" w:color="auto" w:fill="FFFFFF"/>
          <w:lang w:val="en-US" w:eastAsia="es-ES"/>
        </w:rPr>
        <w:t>Mexico City, February 23, 2017</w:t>
      </w:r>
      <w:r w:rsidR="00EF3C59" w:rsidRPr="00C91125">
        <w:rPr>
          <w:rFonts w:ascii="Arial" w:eastAsia="Times New Roman" w:hAnsi="Arial" w:cs="Arial"/>
          <w:b/>
          <w:sz w:val="22"/>
          <w:szCs w:val="22"/>
          <w:shd w:val="clear" w:color="auto" w:fill="FFFFFF"/>
          <w:lang w:val="en-US" w:eastAsia="es-ES"/>
        </w:rPr>
        <w:t>.-</w:t>
      </w:r>
      <w:r w:rsidR="00EF3C59" w:rsidRPr="00C91125">
        <w:rPr>
          <w:rFonts w:ascii="Arial" w:eastAsia="Times New Roman" w:hAnsi="Arial" w:cs="Arial"/>
          <w:sz w:val="22"/>
          <w:szCs w:val="22"/>
          <w:shd w:val="clear" w:color="auto" w:fill="FFFFFF"/>
          <w:lang w:val="en-US" w:eastAsia="es-ES"/>
        </w:rPr>
        <w:t xml:space="preserve"> </w:t>
      </w:r>
      <w:r w:rsidRPr="00C91125">
        <w:rPr>
          <w:rFonts w:ascii="Arial" w:eastAsia="Times New Roman" w:hAnsi="Arial" w:cs="Arial"/>
          <w:sz w:val="22"/>
          <w:szCs w:val="22"/>
          <w:shd w:val="clear" w:color="auto" w:fill="FFFFFF"/>
          <w:lang w:val="en-US" w:eastAsia="es-ES"/>
        </w:rPr>
        <w:t xml:space="preserve">After the successful </w:t>
      </w:r>
      <w:r w:rsidR="004615F4" w:rsidRPr="00C91125">
        <w:rPr>
          <w:rFonts w:ascii="Arial" w:eastAsia="Times New Roman" w:hAnsi="Arial" w:cs="Arial"/>
          <w:sz w:val="22"/>
          <w:szCs w:val="22"/>
          <w:shd w:val="clear" w:color="auto" w:fill="FFFFFF"/>
          <w:lang w:val="en-US" w:eastAsia="es-ES"/>
        </w:rPr>
        <w:t>FORMULA 1 GRAN PREMIO DE MÉXICO™</w:t>
      </w:r>
      <w:r w:rsidRPr="00C91125">
        <w:rPr>
          <w:rFonts w:ascii="Arial" w:eastAsia="Times New Roman" w:hAnsi="Arial" w:cs="Arial"/>
          <w:sz w:val="22"/>
          <w:szCs w:val="22"/>
          <w:shd w:val="clear" w:color="auto" w:fill="FFFFFF"/>
          <w:lang w:val="en-US" w:eastAsia="es-ES"/>
        </w:rPr>
        <w:t xml:space="preserve"> second edition</w:t>
      </w:r>
      <w:r w:rsidR="004615F4" w:rsidRPr="00C91125">
        <w:rPr>
          <w:rFonts w:ascii="Arial" w:eastAsia="Times New Roman" w:hAnsi="Arial" w:cs="Arial"/>
          <w:sz w:val="22"/>
          <w:szCs w:val="22"/>
          <w:shd w:val="clear" w:color="auto" w:fill="FFFFFF"/>
          <w:lang w:val="en-US" w:eastAsia="es-ES"/>
        </w:rPr>
        <w:t xml:space="preserve">, </w:t>
      </w:r>
      <w:r w:rsidRPr="00C91125">
        <w:rPr>
          <w:rFonts w:ascii="Arial" w:eastAsia="Times New Roman" w:hAnsi="Arial" w:cs="Arial"/>
          <w:sz w:val="22"/>
          <w:szCs w:val="22"/>
          <w:shd w:val="clear" w:color="auto" w:fill="FFFFFF"/>
          <w:lang w:val="en-US" w:eastAsia="es-ES"/>
        </w:rPr>
        <w:t xml:space="preserve">that in 2016 received a record audience of </w:t>
      </w:r>
      <w:r w:rsidR="004615F4" w:rsidRPr="00C91125">
        <w:rPr>
          <w:rFonts w:ascii="Arial" w:eastAsia="Times New Roman" w:hAnsi="Arial" w:cs="Arial"/>
          <w:sz w:val="22"/>
          <w:szCs w:val="22"/>
          <w:shd w:val="clear" w:color="auto" w:fill="FFFFFF"/>
          <w:lang w:val="en-US" w:eastAsia="es-ES"/>
        </w:rPr>
        <w:t>339,967</w:t>
      </w:r>
      <w:r>
        <w:rPr>
          <w:rFonts w:ascii="Arial" w:eastAsia="Times New Roman" w:hAnsi="Arial" w:cs="Arial"/>
          <w:sz w:val="22"/>
          <w:szCs w:val="22"/>
          <w:shd w:val="clear" w:color="auto" w:fill="FFFFFF"/>
          <w:lang w:val="en-US" w:eastAsia="es-ES"/>
        </w:rPr>
        <w:t xml:space="preserve"> </w:t>
      </w:r>
      <w:r w:rsidRPr="00C91125">
        <w:rPr>
          <w:rFonts w:ascii="Arial" w:eastAsia="Times New Roman" w:hAnsi="Arial" w:cs="Arial"/>
          <w:sz w:val="22"/>
          <w:szCs w:val="22"/>
          <w:shd w:val="clear" w:color="auto" w:fill="FFFFFF"/>
          <w:lang w:val="en-US" w:eastAsia="es-ES"/>
        </w:rPr>
        <w:t>spectators throughout the weekend, promoter of the best mot</w:t>
      </w:r>
      <w:r>
        <w:rPr>
          <w:rFonts w:ascii="Arial" w:eastAsia="Times New Roman" w:hAnsi="Arial" w:cs="Arial"/>
          <w:sz w:val="22"/>
          <w:szCs w:val="22"/>
          <w:shd w:val="clear" w:color="auto" w:fill="FFFFFF"/>
          <w:lang w:val="en-US" w:eastAsia="es-ES"/>
        </w:rPr>
        <w:t>or racing F1ESTA announced in</w:t>
      </w:r>
      <w:r w:rsidRPr="00C91125">
        <w:rPr>
          <w:rFonts w:ascii="Arial" w:eastAsia="Times New Roman" w:hAnsi="Arial" w:cs="Arial"/>
          <w:sz w:val="22"/>
          <w:szCs w:val="22"/>
          <w:shd w:val="clear" w:color="auto" w:fill="FFFFFF"/>
          <w:lang w:val="en-US" w:eastAsia="es-ES"/>
        </w:rPr>
        <w:t xml:space="preserve"> press conference that ticket prices will remain the same for </w:t>
      </w:r>
      <w:r w:rsidR="004615F4" w:rsidRPr="00C91125">
        <w:rPr>
          <w:rFonts w:ascii="Arial" w:eastAsia="Times New Roman" w:hAnsi="Arial" w:cs="Arial"/>
          <w:sz w:val="22"/>
          <w:szCs w:val="22"/>
          <w:shd w:val="clear" w:color="auto" w:fill="FFFFFF"/>
          <w:lang w:val="en-US" w:eastAsia="es-ES"/>
        </w:rPr>
        <w:t>FORMULA 1 GRAN PREMIO DE M</w:t>
      </w:r>
      <w:r>
        <w:rPr>
          <w:rFonts w:ascii="Arial" w:eastAsia="Times New Roman" w:hAnsi="Arial" w:cs="Arial"/>
          <w:sz w:val="22"/>
          <w:szCs w:val="22"/>
          <w:shd w:val="clear" w:color="auto" w:fill="FFFFFF"/>
          <w:lang w:val="en-US" w:eastAsia="es-ES"/>
        </w:rPr>
        <w:t>E</w:t>
      </w:r>
      <w:r w:rsidR="004615F4" w:rsidRPr="00C91125">
        <w:rPr>
          <w:rFonts w:ascii="Arial" w:eastAsia="Times New Roman" w:hAnsi="Arial" w:cs="Arial"/>
          <w:sz w:val="22"/>
          <w:szCs w:val="22"/>
          <w:shd w:val="clear" w:color="auto" w:fill="FFFFFF"/>
          <w:lang w:val="en-US" w:eastAsia="es-ES"/>
        </w:rPr>
        <w:t>XICO 2017</w:t>
      </w:r>
      <w:r w:rsidR="00170226" w:rsidRPr="00C91125">
        <w:rPr>
          <w:rFonts w:ascii="Arial" w:eastAsia="Times New Roman" w:hAnsi="Arial" w:cs="Arial"/>
          <w:sz w:val="22"/>
          <w:szCs w:val="22"/>
          <w:shd w:val="clear" w:color="auto" w:fill="FFFFFF"/>
          <w:lang w:val="en-US" w:eastAsia="es-ES"/>
        </w:rPr>
        <w:t>™</w:t>
      </w:r>
      <w:r w:rsidR="004615F4" w:rsidRPr="00C91125">
        <w:rPr>
          <w:rFonts w:ascii="Arial" w:eastAsia="Times New Roman" w:hAnsi="Arial" w:cs="Arial"/>
          <w:sz w:val="22"/>
          <w:szCs w:val="22"/>
          <w:shd w:val="clear" w:color="auto" w:fill="FFFFFF"/>
          <w:lang w:val="en-US" w:eastAsia="es-ES"/>
        </w:rPr>
        <w:t>.</w:t>
      </w:r>
    </w:p>
    <w:p w14:paraId="61D3DB68" w14:textId="77777777" w:rsidR="004615F4" w:rsidRPr="00C91125" w:rsidRDefault="004615F4" w:rsidP="00BE0541">
      <w:pPr>
        <w:jc w:val="both"/>
        <w:rPr>
          <w:rFonts w:ascii="Arial" w:eastAsia="Times New Roman" w:hAnsi="Arial" w:cs="Arial"/>
          <w:sz w:val="22"/>
          <w:szCs w:val="22"/>
          <w:shd w:val="clear" w:color="auto" w:fill="FFFFFF"/>
          <w:lang w:val="en-US" w:eastAsia="es-ES"/>
        </w:rPr>
      </w:pPr>
    </w:p>
    <w:p w14:paraId="33F640B5" w14:textId="42AB5D3B" w:rsidR="00F33634" w:rsidRPr="0029727E" w:rsidRDefault="00F33634" w:rsidP="00F33634">
      <w:pPr>
        <w:jc w:val="both"/>
        <w:rPr>
          <w:rFonts w:ascii="Arial" w:eastAsia="Times New Roman" w:hAnsi="Arial" w:cs="Arial"/>
          <w:sz w:val="22"/>
          <w:szCs w:val="22"/>
          <w:shd w:val="clear" w:color="auto" w:fill="FFFFFF"/>
          <w:lang w:val="en-US" w:eastAsia="es-ES"/>
        </w:rPr>
      </w:pPr>
      <w:r w:rsidRPr="0029727E">
        <w:rPr>
          <w:rFonts w:ascii="Arial" w:eastAsia="Times New Roman" w:hAnsi="Arial" w:cs="Arial"/>
          <w:sz w:val="22"/>
          <w:szCs w:val="22"/>
          <w:shd w:val="clear" w:color="auto" w:fill="FFFFFF"/>
          <w:lang w:val="en-US" w:eastAsia="es-ES"/>
        </w:rPr>
        <w:t>“</w:t>
      </w:r>
      <w:r w:rsidR="00C91125" w:rsidRPr="0029727E">
        <w:rPr>
          <w:rFonts w:ascii="Arial" w:eastAsia="Times New Roman" w:hAnsi="Arial" w:cs="Arial"/>
          <w:sz w:val="22"/>
          <w:szCs w:val="22"/>
          <w:shd w:val="clear" w:color="auto" w:fill="FFFFFF"/>
          <w:lang w:val="en-US" w:eastAsia="es-ES"/>
        </w:rPr>
        <w:t>In</w:t>
      </w:r>
      <w:r w:rsidRPr="0029727E">
        <w:rPr>
          <w:rFonts w:ascii="Arial" w:eastAsia="Times New Roman" w:hAnsi="Arial" w:cs="Arial"/>
          <w:sz w:val="22"/>
          <w:szCs w:val="22"/>
          <w:shd w:val="clear" w:color="auto" w:fill="FFFFFF"/>
          <w:lang w:val="en-US" w:eastAsia="es-ES"/>
        </w:rPr>
        <w:t xml:space="preserve"> CIE </w:t>
      </w:r>
      <w:r w:rsidR="00C91125" w:rsidRPr="0029727E">
        <w:rPr>
          <w:rFonts w:ascii="Arial" w:eastAsia="Times New Roman" w:hAnsi="Arial" w:cs="Arial"/>
          <w:sz w:val="22"/>
          <w:szCs w:val="22"/>
          <w:shd w:val="clear" w:color="auto" w:fill="FFFFFF"/>
          <w:lang w:val="en-US" w:eastAsia="es-ES"/>
        </w:rPr>
        <w:t>we consider that</w:t>
      </w:r>
      <w:r w:rsidRPr="0029727E">
        <w:rPr>
          <w:rFonts w:ascii="Arial" w:eastAsia="Times New Roman" w:hAnsi="Arial" w:cs="Arial"/>
          <w:sz w:val="22"/>
          <w:szCs w:val="22"/>
          <w:shd w:val="clear" w:color="auto" w:fill="FFFFFF"/>
          <w:lang w:val="en-US" w:eastAsia="es-ES"/>
        </w:rPr>
        <w:t xml:space="preserve"> FORMULA 1 GRAN PREMIO DE MÉXICO™ </w:t>
      </w:r>
      <w:r w:rsidR="00C91125" w:rsidRPr="0029727E">
        <w:rPr>
          <w:rFonts w:ascii="Arial" w:eastAsia="Times New Roman" w:hAnsi="Arial" w:cs="Arial"/>
          <w:sz w:val="22"/>
          <w:szCs w:val="22"/>
          <w:shd w:val="clear" w:color="auto" w:fill="FFFFFF"/>
          <w:lang w:val="en-US" w:eastAsia="es-ES"/>
        </w:rPr>
        <w:t xml:space="preserve">is a way to celebrate our country’s greatness and will put a halt to Mexico’s name, </w:t>
      </w:r>
      <w:r w:rsidR="0029727E" w:rsidRPr="0029727E">
        <w:rPr>
          <w:rFonts w:ascii="Arial" w:eastAsia="Times New Roman" w:hAnsi="Arial" w:cs="Arial"/>
          <w:sz w:val="22"/>
          <w:szCs w:val="22"/>
          <w:shd w:val="clear" w:color="auto" w:fill="FFFFFF"/>
          <w:lang w:val="en-US" w:eastAsia="es-ES"/>
        </w:rPr>
        <w:t xml:space="preserve">for this year we have taken the </w:t>
      </w:r>
      <w:r w:rsidR="0029727E">
        <w:rPr>
          <w:rFonts w:ascii="Arial" w:eastAsia="Times New Roman" w:hAnsi="Arial" w:cs="Arial"/>
          <w:sz w:val="22"/>
          <w:szCs w:val="22"/>
          <w:shd w:val="clear" w:color="auto" w:fill="FFFFFF"/>
          <w:lang w:val="en-US" w:eastAsia="es-ES"/>
        </w:rPr>
        <w:t>decisio</w:t>
      </w:r>
      <w:r w:rsidR="0029727E" w:rsidRPr="0029727E">
        <w:rPr>
          <w:rFonts w:ascii="Arial" w:eastAsia="Times New Roman" w:hAnsi="Arial" w:cs="Arial"/>
          <w:sz w:val="22"/>
          <w:szCs w:val="22"/>
          <w:shd w:val="clear" w:color="auto" w:fill="FFFFFF"/>
          <w:lang w:val="en-US" w:eastAsia="es-ES"/>
        </w:rPr>
        <w:t>n of simplifying prices and keep them practically the same to 2016 despite current economic situation</w:t>
      </w:r>
      <w:r w:rsidRPr="0029727E">
        <w:rPr>
          <w:rFonts w:ascii="Arial" w:eastAsia="Times New Roman" w:hAnsi="Arial" w:cs="Arial"/>
          <w:sz w:val="22"/>
          <w:szCs w:val="22"/>
          <w:shd w:val="clear" w:color="auto" w:fill="FFFFFF"/>
          <w:lang w:val="en-US" w:eastAsia="es-ES"/>
        </w:rPr>
        <w:t xml:space="preserve">”, </w:t>
      </w:r>
      <w:r w:rsidR="0029727E">
        <w:rPr>
          <w:rFonts w:ascii="Arial" w:eastAsia="Times New Roman" w:hAnsi="Arial" w:cs="Arial"/>
          <w:sz w:val="22"/>
          <w:szCs w:val="22"/>
          <w:shd w:val="clear" w:color="auto" w:fill="FFFFFF"/>
          <w:lang w:val="en-US" w:eastAsia="es-ES"/>
        </w:rPr>
        <w:t>said</w:t>
      </w:r>
      <w:r w:rsidRPr="0029727E">
        <w:rPr>
          <w:rFonts w:ascii="Arial" w:eastAsia="Times New Roman" w:hAnsi="Arial" w:cs="Arial"/>
          <w:sz w:val="22"/>
          <w:szCs w:val="22"/>
          <w:shd w:val="clear" w:color="auto" w:fill="FFFFFF"/>
          <w:lang w:val="en-US" w:eastAsia="es-ES"/>
        </w:rPr>
        <w:t xml:space="preserve"> Federico Gonz</w:t>
      </w:r>
      <w:r w:rsidR="0029727E">
        <w:rPr>
          <w:rFonts w:ascii="Arial" w:eastAsia="Times New Roman" w:hAnsi="Arial" w:cs="Arial"/>
          <w:sz w:val="22"/>
          <w:szCs w:val="22"/>
          <w:shd w:val="clear" w:color="auto" w:fill="FFFFFF"/>
          <w:lang w:val="en-US" w:eastAsia="es-ES"/>
        </w:rPr>
        <w:t>a</w:t>
      </w:r>
      <w:r w:rsidRPr="0029727E">
        <w:rPr>
          <w:rFonts w:ascii="Arial" w:eastAsia="Times New Roman" w:hAnsi="Arial" w:cs="Arial"/>
          <w:sz w:val="22"/>
          <w:szCs w:val="22"/>
          <w:shd w:val="clear" w:color="auto" w:fill="FFFFFF"/>
          <w:lang w:val="en-US" w:eastAsia="es-ES"/>
        </w:rPr>
        <w:t>lez Compe</w:t>
      </w:r>
      <w:r w:rsidR="0029727E">
        <w:rPr>
          <w:rFonts w:ascii="Arial" w:eastAsia="Times New Roman" w:hAnsi="Arial" w:cs="Arial"/>
          <w:sz w:val="22"/>
          <w:szCs w:val="22"/>
          <w:shd w:val="clear" w:color="auto" w:fill="FFFFFF"/>
          <w:lang w:val="en-US" w:eastAsia="es-ES"/>
        </w:rPr>
        <w:t>a</w:t>
      </w:r>
      <w:r w:rsidRPr="0029727E">
        <w:rPr>
          <w:rFonts w:ascii="Arial" w:eastAsia="Times New Roman" w:hAnsi="Arial" w:cs="Arial"/>
          <w:sz w:val="22"/>
          <w:szCs w:val="22"/>
          <w:shd w:val="clear" w:color="auto" w:fill="FFFFFF"/>
          <w:lang w:val="en-US" w:eastAsia="es-ES"/>
        </w:rPr>
        <w:t>n –FORMULA 1 GRAN PREMIO DE M</w:t>
      </w:r>
      <w:r w:rsidR="0029727E">
        <w:rPr>
          <w:rFonts w:ascii="Arial" w:eastAsia="Times New Roman" w:hAnsi="Arial" w:cs="Arial"/>
          <w:sz w:val="22"/>
          <w:szCs w:val="22"/>
          <w:shd w:val="clear" w:color="auto" w:fill="FFFFFF"/>
          <w:lang w:val="en-US" w:eastAsia="es-ES"/>
        </w:rPr>
        <w:t>E</w:t>
      </w:r>
      <w:r w:rsidRPr="0029727E">
        <w:rPr>
          <w:rFonts w:ascii="Arial" w:eastAsia="Times New Roman" w:hAnsi="Arial" w:cs="Arial"/>
          <w:sz w:val="22"/>
          <w:szCs w:val="22"/>
          <w:shd w:val="clear" w:color="auto" w:fill="FFFFFF"/>
          <w:lang w:val="en-US" w:eastAsia="es-ES"/>
        </w:rPr>
        <w:t>XICO 2017™</w:t>
      </w:r>
      <w:r w:rsidR="0029727E">
        <w:rPr>
          <w:rFonts w:ascii="Arial" w:eastAsia="Times New Roman" w:hAnsi="Arial" w:cs="Arial"/>
          <w:sz w:val="22"/>
          <w:szCs w:val="22"/>
          <w:shd w:val="clear" w:color="auto" w:fill="FFFFFF"/>
          <w:lang w:val="en-US" w:eastAsia="es-ES"/>
        </w:rPr>
        <w:t>’s CEO</w:t>
      </w:r>
      <w:r w:rsidRPr="0029727E">
        <w:rPr>
          <w:rFonts w:ascii="Arial" w:eastAsia="Times New Roman" w:hAnsi="Arial" w:cs="Arial"/>
          <w:sz w:val="22"/>
          <w:szCs w:val="22"/>
          <w:shd w:val="clear" w:color="auto" w:fill="FFFFFF"/>
          <w:lang w:val="en-US" w:eastAsia="es-ES"/>
        </w:rPr>
        <w:t xml:space="preserve">. </w:t>
      </w:r>
    </w:p>
    <w:p w14:paraId="41DB2685" w14:textId="77777777" w:rsidR="00F33634" w:rsidRPr="0029727E" w:rsidRDefault="00F33634" w:rsidP="00F33634">
      <w:pPr>
        <w:jc w:val="both"/>
        <w:rPr>
          <w:rFonts w:ascii="Arial" w:eastAsia="Times New Roman" w:hAnsi="Arial" w:cs="Arial"/>
          <w:sz w:val="22"/>
          <w:szCs w:val="22"/>
          <w:shd w:val="clear" w:color="auto" w:fill="FFFFFF"/>
          <w:lang w:val="en-US" w:eastAsia="es-ES"/>
        </w:rPr>
      </w:pPr>
    </w:p>
    <w:p w14:paraId="051665F0" w14:textId="5D894B15" w:rsidR="00F33634" w:rsidRPr="00DE2CDC" w:rsidRDefault="00DE2CDC" w:rsidP="00F33634">
      <w:pPr>
        <w:jc w:val="both"/>
        <w:rPr>
          <w:rFonts w:ascii="Arial" w:eastAsia="MS Mincho" w:hAnsi="Arial" w:cs="Arial"/>
          <w:sz w:val="22"/>
          <w:szCs w:val="22"/>
          <w:lang w:val="en-US" w:eastAsia="es-ES"/>
        </w:rPr>
      </w:pPr>
      <w:r w:rsidRPr="00DE2CDC">
        <w:rPr>
          <w:rFonts w:ascii="Arial" w:eastAsia="Times New Roman" w:hAnsi="Arial" w:cs="Arial"/>
          <w:sz w:val="22"/>
          <w:szCs w:val="22"/>
          <w:shd w:val="clear" w:color="auto" w:fill="FFFFFF"/>
          <w:lang w:val="en-US" w:eastAsia="es-ES"/>
        </w:rPr>
        <w:t xml:space="preserve">The executive added </w:t>
      </w:r>
      <w:r w:rsidR="00F33634" w:rsidRPr="00DE2CDC">
        <w:rPr>
          <w:rFonts w:ascii="Arial" w:eastAsia="Times New Roman" w:hAnsi="Arial" w:cs="Arial"/>
          <w:sz w:val="22"/>
          <w:szCs w:val="22"/>
          <w:shd w:val="clear" w:color="auto" w:fill="FFFFFF"/>
          <w:lang w:val="en-US" w:eastAsia="es-ES"/>
        </w:rPr>
        <w:t>“</w:t>
      </w:r>
      <w:r w:rsidRPr="00DE2CDC">
        <w:rPr>
          <w:rFonts w:ascii="Arial" w:eastAsia="Times New Roman" w:hAnsi="Arial" w:cs="Arial"/>
          <w:sz w:val="22"/>
          <w:szCs w:val="22"/>
          <w:shd w:val="clear" w:color="auto" w:fill="FFFFFF"/>
          <w:lang w:val="en-US" w:eastAsia="es-ES"/>
        </w:rPr>
        <w:t>We want to have again in the</w:t>
      </w:r>
      <w:r w:rsidR="00F33634" w:rsidRPr="00DE2CDC">
        <w:rPr>
          <w:rFonts w:ascii="Arial" w:eastAsia="Times New Roman" w:hAnsi="Arial" w:cs="Arial"/>
          <w:sz w:val="22"/>
          <w:szCs w:val="22"/>
          <w:shd w:val="clear" w:color="auto" w:fill="FFFFFF"/>
          <w:lang w:val="en-US" w:eastAsia="es-ES"/>
        </w:rPr>
        <w:t xml:space="preserve"> Aut</w:t>
      </w:r>
      <w:r w:rsidRPr="00DE2CDC">
        <w:rPr>
          <w:rFonts w:ascii="Arial" w:eastAsia="Times New Roman" w:hAnsi="Arial" w:cs="Arial"/>
          <w:sz w:val="22"/>
          <w:szCs w:val="22"/>
          <w:shd w:val="clear" w:color="auto" w:fill="FFFFFF"/>
          <w:lang w:val="en-US" w:eastAsia="es-ES"/>
        </w:rPr>
        <w:t>o</w:t>
      </w:r>
      <w:r w:rsidR="00F33634" w:rsidRPr="00DE2CDC">
        <w:rPr>
          <w:rFonts w:ascii="Arial" w:eastAsia="Times New Roman" w:hAnsi="Arial" w:cs="Arial"/>
          <w:sz w:val="22"/>
          <w:szCs w:val="22"/>
          <w:shd w:val="clear" w:color="auto" w:fill="FFFFFF"/>
          <w:lang w:val="en-US" w:eastAsia="es-ES"/>
        </w:rPr>
        <w:t xml:space="preserve">dromo </w:t>
      </w:r>
      <w:r w:rsidR="00F33634" w:rsidRPr="00DE2CDC">
        <w:rPr>
          <w:rFonts w:ascii="Arial" w:eastAsia="MS Mincho" w:hAnsi="Arial" w:cs="Arial"/>
          <w:sz w:val="22"/>
          <w:szCs w:val="22"/>
          <w:lang w:val="en-US" w:eastAsia="es-ES"/>
        </w:rPr>
        <w:t>Hermanos Rodr</w:t>
      </w:r>
      <w:r w:rsidRPr="00DE2CDC">
        <w:rPr>
          <w:rFonts w:ascii="Arial" w:eastAsia="MS Mincho" w:hAnsi="Arial" w:cs="Arial"/>
          <w:sz w:val="22"/>
          <w:szCs w:val="22"/>
          <w:lang w:val="en-US" w:eastAsia="es-ES"/>
        </w:rPr>
        <w:t>i</w:t>
      </w:r>
      <w:r w:rsidR="00F33634" w:rsidRPr="00DE2CDC">
        <w:rPr>
          <w:rFonts w:ascii="Arial" w:eastAsia="MS Mincho" w:hAnsi="Arial" w:cs="Arial"/>
          <w:sz w:val="22"/>
          <w:szCs w:val="22"/>
          <w:lang w:val="en-US" w:eastAsia="es-ES"/>
        </w:rPr>
        <w:t>guez</w:t>
      </w:r>
      <w:r w:rsidRPr="00DE2CDC">
        <w:rPr>
          <w:rFonts w:ascii="Arial" w:eastAsia="MS Mincho" w:hAnsi="Arial" w:cs="Arial"/>
          <w:sz w:val="22"/>
          <w:szCs w:val="22"/>
          <w:lang w:val="en-US" w:eastAsia="es-ES"/>
        </w:rPr>
        <w:t xml:space="preserve"> the passionate audience</w:t>
      </w:r>
      <w:r w:rsidR="00F33634" w:rsidRPr="00DE2CDC">
        <w:rPr>
          <w:rFonts w:ascii="Arial" w:eastAsia="MS Mincho" w:hAnsi="Arial" w:cs="Arial"/>
          <w:sz w:val="22"/>
          <w:szCs w:val="22"/>
          <w:lang w:val="en-US" w:eastAsia="es-ES"/>
        </w:rPr>
        <w:t xml:space="preserve"> </w:t>
      </w:r>
      <w:r w:rsidRPr="00DE2CDC">
        <w:rPr>
          <w:rFonts w:ascii="Arial" w:eastAsia="MS Mincho" w:hAnsi="Arial" w:cs="Arial"/>
          <w:sz w:val="22"/>
          <w:szCs w:val="22"/>
          <w:lang w:val="en-US" w:eastAsia="es-ES"/>
        </w:rPr>
        <w:t>that has been an essential part of our awards</w:t>
      </w:r>
      <w:r>
        <w:rPr>
          <w:rFonts w:ascii="Arial" w:eastAsia="MS Mincho" w:hAnsi="Arial" w:cs="Arial"/>
          <w:sz w:val="22"/>
          <w:szCs w:val="22"/>
          <w:lang w:val="en-US" w:eastAsia="es-ES"/>
        </w:rPr>
        <w:t xml:space="preserve"> to </w:t>
      </w:r>
      <w:r>
        <w:rPr>
          <w:rFonts w:ascii="Arial" w:eastAsia="Times New Roman" w:hAnsi="Arial" w:cs="Arial"/>
          <w:sz w:val="22"/>
          <w:szCs w:val="22"/>
          <w:shd w:val="clear" w:color="auto" w:fill="FFFFFF"/>
          <w:lang w:val="en-US" w:eastAsia="es-ES"/>
        </w:rPr>
        <w:t>‘Best event of the year’ and we think it is a way to appreciate their enthusiasm”.</w:t>
      </w:r>
      <w:r w:rsidR="00F33634" w:rsidRPr="00DE2CDC">
        <w:rPr>
          <w:rFonts w:ascii="Arial" w:eastAsia="MS Mincho" w:hAnsi="Arial" w:cs="Arial"/>
          <w:sz w:val="22"/>
          <w:szCs w:val="22"/>
          <w:lang w:val="en-US" w:eastAsia="es-ES"/>
        </w:rPr>
        <w:t xml:space="preserve"> </w:t>
      </w:r>
    </w:p>
    <w:p w14:paraId="412D6206" w14:textId="77777777" w:rsidR="00F33634" w:rsidRPr="00DE2CDC" w:rsidRDefault="00F33634" w:rsidP="00BE0541">
      <w:pPr>
        <w:jc w:val="both"/>
        <w:rPr>
          <w:rFonts w:ascii="Arial" w:eastAsia="Times New Roman" w:hAnsi="Arial" w:cs="Arial"/>
          <w:sz w:val="22"/>
          <w:szCs w:val="22"/>
          <w:shd w:val="clear" w:color="auto" w:fill="FFFFFF"/>
          <w:lang w:val="en-US" w:eastAsia="es-ES"/>
        </w:rPr>
      </w:pPr>
    </w:p>
    <w:p w14:paraId="17952270" w14:textId="66F12A2D" w:rsidR="004615F4" w:rsidRPr="00DE2CDC" w:rsidRDefault="00DE2CDC" w:rsidP="00BE0541">
      <w:pPr>
        <w:jc w:val="both"/>
        <w:rPr>
          <w:rFonts w:ascii="Arial" w:eastAsia="MS Mincho" w:hAnsi="Arial" w:cs="Arial"/>
          <w:sz w:val="22"/>
          <w:szCs w:val="22"/>
          <w:lang w:val="en-US" w:eastAsia="es-ES"/>
        </w:rPr>
      </w:pPr>
      <w:r w:rsidRPr="00DE2CDC">
        <w:rPr>
          <w:rFonts w:ascii="Arial" w:eastAsia="Times New Roman" w:hAnsi="Arial" w:cs="Arial"/>
          <w:sz w:val="22"/>
          <w:szCs w:val="22"/>
          <w:shd w:val="clear" w:color="auto" w:fill="FFFFFF"/>
          <w:lang w:val="en-US" w:eastAsia="es-ES"/>
        </w:rPr>
        <w:t>Together with</w:t>
      </w:r>
      <w:r w:rsidR="00F33634" w:rsidRPr="00DE2CDC">
        <w:rPr>
          <w:rFonts w:ascii="Arial" w:eastAsia="Times New Roman" w:hAnsi="Arial" w:cs="Arial"/>
          <w:sz w:val="22"/>
          <w:szCs w:val="22"/>
          <w:shd w:val="clear" w:color="auto" w:fill="FFFFFF"/>
          <w:lang w:val="en-US" w:eastAsia="es-ES"/>
        </w:rPr>
        <w:t xml:space="preserve"> Rodrigo S</w:t>
      </w:r>
      <w:r w:rsidRPr="00DE2CDC">
        <w:rPr>
          <w:rFonts w:ascii="Arial" w:eastAsia="Times New Roman" w:hAnsi="Arial" w:cs="Arial"/>
          <w:sz w:val="22"/>
          <w:szCs w:val="22"/>
          <w:shd w:val="clear" w:color="auto" w:fill="FFFFFF"/>
          <w:lang w:val="en-US" w:eastAsia="es-ES"/>
        </w:rPr>
        <w:t>a</w:t>
      </w:r>
      <w:r w:rsidR="00F33634" w:rsidRPr="00DE2CDC">
        <w:rPr>
          <w:rFonts w:ascii="Arial" w:eastAsia="Times New Roman" w:hAnsi="Arial" w:cs="Arial"/>
          <w:sz w:val="22"/>
          <w:szCs w:val="22"/>
          <w:shd w:val="clear" w:color="auto" w:fill="FFFFFF"/>
          <w:lang w:val="en-US" w:eastAsia="es-ES"/>
        </w:rPr>
        <w:t xml:space="preserve">nchez Peraza – </w:t>
      </w:r>
      <w:r w:rsidRPr="00DE2CDC">
        <w:rPr>
          <w:rFonts w:ascii="Arial" w:eastAsia="Times New Roman" w:hAnsi="Arial" w:cs="Arial"/>
          <w:sz w:val="22"/>
          <w:szCs w:val="22"/>
          <w:shd w:val="clear" w:color="auto" w:fill="FFFFFF"/>
          <w:lang w:val="en-US" w:eastAsia="es-ES"/>
        </w:rPr>
        <w:t>Marketing Director of the event</w:t>
      </w:r>
      <w:r w:rsidR="00F33634" w:rsidRPr="00DE2CDC">
        <w:rPr>
          <w:rFonts w:ascii="Arial" w:eastAsia="Times New Roman" w:hAnsi="Arial" w:cs="Arial"/>
          <w:sz w:val="22"/>
          <w:szCs w:val="22"/>
          <w:shd w:val="clear" w:color="auto" w:fill="FFFFFF"/>
          <w:lang w:val="en-US" w:eastAsia="es-ES"/>
        </w:rPr>
        <w:t xml:space="preserve"> –, Gonz</w:t>
      </w:r>
      <w:r w:rsidRPr="00DE2CDC">
        <w:rPr>
          <w:rFonts w:ascii="Arial" w:eastAsia="Times New Roman" w:hAnsi="Arial" w:cs="Arial"/>
          <w:sz w:val="22"/>
          <w:szCs w:val="22"/>
          <w:shd w:val="clear" w:color="auto" w:fill="FFFFFF"/>
          <w:lang w:val="en-US" w:eastAsia="es-ES"/>
        </w:rPr>
        <w:t>a</w:t>
      </w:r>
      <w:r w:rsidR="00F33634" w:rsidRPr="00DE2CDC">
        <w:rPr>
          <w:rFonts w:ascii="Arial" w:eastAsia="Times New Roman" w:hAnsi="Arial" w:cs="Arial"/>
          <w:sz w:val="22"/>
          <w:szCs w:val="22"/>
          <w:shd w:val="clear" w:color="auto" w:fill="FFFFFF"/>
          <w:lang w:val="en-US" w:eastAsia="es-ES"/>
        </w:rPr>
        <w:t>lez Compe</w:t>
      </w:r>
      <w:r w:rsidRPr="00DE2CDC">
        <w:rPr>
          <w:rFonts w:ascii="Arial" w:eastAsia="Times New Roman" w:hAnsi="Arial" w:cs="Arial"/>
          <w:sz w:val="22"/>
          <w:szCs w:val="22"/>
          <w:shd w:val="clear" w:color="auto" w:fill="FFFFFF"/>
          <w:lang w:val="en-US" w:eastAsia="es-ES"/>
        </w:rPr>
        <w:t>a</w:t>
      </w:r>
      <w:r w:rsidR="00F33634" w:rsidRPr="00DE2CDC">
        <w:rPr>
          <w:rFonts w:ascii="Arial" w:eastAsia="Times New Roman" w:hAnsi="Arial" w:cs="Arial"/>
          <w:sz w:val="22"/>
          <w:szCs w:val="22"/>
          <w:shd w:val="clear" w:color="auto" w:fill="FFFFFF"/>
          <w:lang w:val="en-US" w:eastAsia="es-ES"/>
        </w:rPr>
        <w:t xml:space="preserve">n </w:t>
      </w:r>
      <w:r w:rsidRPr="00DE2CDC">
        <w:rPr>
          <w:rFonts w:ascii="Arial" w:eastAsia="Times New Roman" w:hAnsi="Arial" w:cs="Arial"/>
          <w:sz w:val="22"/>
          <w:szCs w:val="22"/>
          <w:shd w:val="clear" w:color="auto" w:fill="FFFFFF"/>
          <w:lang w:val="en-US" w:eastAsia="es-ES"/>
        </w:rPr>
        <w:t>revealed the details on the of</w:t>
      </w:r>
      <w:r>
        <w:rPr>
          <w:rFonts w:ascii="Arial" w:eastAsia="Times New Roman" w:hAnsi="Arial" w:cs="Arial"/>
          <w:sz w:val="22"/>
          <w:szCs w:val="22"/>
          <w:shd w:val="clear" w:color="auto" w:fill="FFFFFF"/>
          <w:lang w:val="en-US" w:eastAsia="es-ES"/>
        </w:rPr>
        <w:t>f</w:t>
      </w:r>
      <w:r w:rsidRPr="00DE2CDC">
        <w:rPr>
          <w:rFonts w:ascii="Arial" w:eastAsia="Times New Roman" w:hAnsi="Arial" w:cs="Arial"/>
          <w:sz w:val="22"/>
          <w:szCs w:val="22"/>
          <w:shd w:val="clear" w:color="auto" w:fill="FFFFFF"/>
          <w:lang w:val="en-US" w:eastAsia="es-ES"/>
        </w:rPr>
        <w:t>icial prices and tickets sale dates for the race that will take place on October 27, 28 and 29.</w:t>
      </w:r>
    </w:p>
    <w:p w14:paraId="080A47A4" w14:textId="77777777" w:rsidR="004615F4" w:rsidRPr="00DE2CDC" w:rsidRDefault="004615F4" w:rsidP="00BE0541">
      <w:pPr>
        <w:rPr>
          <w:rFonts w:ascii="Arial" w:hAnsi="Arial" w:cs="Arial"/>
          <w:sz w:val="22"/>
          <w:szCs w:val="22"/>
          <w:lang w:val="en-US"/>
        </w:rPr>
      </w:pPr>
    </w:p>
    <w:p w14:paraId="5C716AE1" w14:textId="77A2E3A0" w:rsidR="00DE2CDC" w:rsidRDefault="00DE2CDC" w:rsidP="00DE2CDC">
      <w:pPr>
        <w:jc w:val="both"/>
        <w:rPr>
          <w:rFonts w:ascii="Arial" w:eastAsia="Times New Roman" w:hAnsi="Arial" w:cs="Arial"/>
          <w:sz w:val="22"/>
          <w:szCs w:val="22"/>
          <w:shd w:val="clear" w:color="auto" w:fill="FFFFFF"/>
          <w:lang w:val="en-US" w:eastAsia="es-ES"/>
        </w:rPr>
      </w:pPr>
      <w:r w:rsidRPr="00DE2CDC">
        <w:rPr>
          <w:rFonts w:ascii="Arial" w:eastAsia="Times New Roman" w:hAnsi="Arial" w:cs="Arial"/>
          <w:sz w:val="22"/>
          <w:szCs w:val="22"/>
          <w:shd w:val="clear" w:color="auto" w:fill="FFFFFF"/>
          <w:lang w:val="en-US" w:eastAsia="es-ES"/>
        </w:rPr>
        <w:t xml:space="preserve">Tickets will be on sale </w:t>
      </w:r>
      <w:r>
        <w:rPr>
          <w:rFonts w:ascii="Arial" w:eastAsia="Times New Roman" w:hAnsi="Arial" w:cs="Arial"/>
          <w:sz w:val="22"/>
          <w:szCs w:val="22"/>
          <w:shd w:val="clear" w:color="auto" w:fill="FFFFFF"/>
          <w:lang w:val="en-US" w:eastAsia="es-ES"/>
        </w:rPr>
        <w:t xml:space="preserve">from the 11 hours and </w:t>
      </w:r>
      <w:r w:rsidRPr="00DE2CDC">
        <w:rPr>
          <w:rFonts w:ascii="Arial" w:eastAsia="Times New Roman" w:hAnsi="Arial" w:cs="Arial"/>
          <w:sz w:val="22"/>
          <w:szCs w:val="22"/>
          <w:shd w:val="clear" w:color="auto" w:fill="FFFFFF"/>
          <w:lang w:val="en-US" w:eastAsia="es-ES"/>
        </w:rPr>
        <w:t xml:space="preserve">within the following </w:t>
      </w:r>
      <w:r>
        <w:rPr>
          <w:rFonts w:ascii="Arial" w:eastAsia="Times New Roman" w:hAnsi="Arial" w:cs="Arial"/>
          <w:sz w:val="22"/>
          <w:szCs w:val="22"/>
          <w:shd w:val="clear" w:color="auto" w:fill="FFFFFF"/>
          <w:lang w:val="en-US" w:eastAsia="es-ES"/>
        </w:rPr>
        <w:t>stages</w:t>
      </w:r>
      <w:r w:rsidRPr="00DE2CDC">
        <w:rPr>
          <w:rFonts w:ascii="Arial" w:eastAsia="Times New Roman" w:hAnsi="Arial" w:cs="Arial"/>
          <w:sz w:val="22"/>
          <w:szCs w:val="22"/>
          <w:shd w:val="clear" w:color="auto" w:fill="FFFFFF"/>
          <w:lang w:val="en-US" w:eastAsia="es-ES"/>
        </w:rPr>
        <w:t>:</w:t>
      </w:r>
    </w:p>
    <w:p w14:paraId="57F6539E" w14:textId="5862ADC7" w:rsidR="00DE2CDC" w:rsidRDefault="00DE2CDC" w:rsidP="00DE2CDC">
      <w:pPr>
        <w:jc w:val="both"/>
        <w:rPr>
          <w:rFonts w:ascii="Arial" w:eastAsia="Times New Roman" w:hAnsi="Arial" w:cs="Arial"/>
          <w:sz w:val="22"/>
          <w:szCs w:val="22"/>
          <w:shd w:val="clear" w:color="auto" w:fill="FFFFFF"/>
          <w:lang w:val="en-US" w:eastAsia="es-ES"/>
        </w:rPr>
      </w:pPr>
      <w:r w:rsidRPr="00DE2CDC">
        <w:rPr>
          <w:rFonts w:ascii="Arial" w:eastAsia="Times New Roman" w:hAnsi="Arial" w:cs="Arial"/>
          <w:sz w:val="22"/>
          <w:szCs w:val="22"/>
          <w:shd w:val="clear" w:color="auto" w:fill="FFFFFF"/>
          <w:lang w:val="en-US" w:eastAsia="es-ES"/>
        </w:rPr>
        <w:t>Pre-sale</w:t>
      </w:r>
      <w:r w:rsidR="004615F4" w:rsidRPr="00DE2CDC">
        <w:rPr>
          <w:rFonts w:ascii="Arial" w:eastAsia="Times New Roman" w:hAnsi="Arial" w:cs="Arial"/>
          <w:sz w:val="22"/>
          <w:szCs w:val="22"/>
          <w:shd w:val="clear" w:color="auto" w:fill="FFFFFF"/>
          <w:lang w:val="en-US" w:eastAsia="es-ES"/>
        </w:rPr>
        <w:t xml:space="preserve"> Citibanamex </w:t>
      </w:r>
      <w:r w:rsidRPr="00DE2CDC">
        <w:rPr>
          <w:rFonts w:ascii="Arial" w:eastAsia="Times New Roman" w:hAnsi="Arial" w:cs="Arial"/>
          <w:sz w:val="22"/>
          <w:szCs w:val="22"/>
          <w:shd w:val="clear" w:color="auto" w:fill="FFFFFF"/>
          <w:lang w:val="en-US" w:eastAsia="es-ES"/>
        </w:rPr>
        <w:t>and</w:t>
      </w:r>
      <w:r w:rsidR="004615F4" w:rsidRPr="00DE2CDC">
        <w:rPr>
          <w:rFonts w:ascii="Arial" w:eastAsia="Times New Roman" w:hAnsi="Arial" w:cs="Arial"/>
          <w:sz w:val="22"/>
          <w:szCs w:val="22"/>
          <w:shd w:val="clear" w:color="auto" w:fill="FFFFFF"/>
          <w:lang w:val="en-US" w:eastAsia="es-ES"/>
        </w:rPr>
        <w:t xml:space="preserve"> S</w:t>
      </w:r>
      <w:r w:rsidRPr="00DE2CDC">
        <w:rPr>
          <w:rFonts w:ascii="Arial" w:eastAsia="Times New Roman" w:hAnsi="Arial" w:cs="Arial"/>
          <w:sz w:val="22"/>
          <w:szCs w:val="22"/>
          <w:shd w:val="clear" w:color="auto" w:fill="FFFFFF"/>
          <w:lang w:val="en-US" w:eastAsia="es-ES"/>
        </w:rPr>
        <w:t>u</w:t>
      </w:r>
      <w:r w:rsidR="004615F4" w:rsidRPr="00DE2CDC">
        <w:rPr>
          <w:rFonts w:ascii="Arial" w:eastAsia="Times New Roman" w:hAnsi="Arial" w:cs="Arial"/>
          <w:sz w:val="22"/>
          <w:szCs w:val="22"/>
          <w:shd w:val="clear" w:color="auto" w:fill="FFFFFF"/>
          <w:lang w:val="en-US" w:eastAsia="es-ES"/>
        </w:rPr>
        <w:t xml:space="preserve">perventa Santander </w:t>
      </w:r>
      <w:r w:rsidRPr="00DE2CDC">
        <w:rPr>
          <w:rFonts w:ascii="Arial" w:eastAsia="Times New Roman" w:hAnsi="Arial" w:cs="Arial"/>
          <w:sz w:val="22"/>
          <w:szCs w:val="22"/>
          <w:shd w:val="clear" w:color="auto" w:fill="FFFFFF"/>
          <w:lang w:val="en-US" w:eastAsia="es-ES"/>
        </w:rPr>
        <w:t xml:space="preserve">will begin from March 13 to March15, 2017 in which </w:t>
      </w:r>
      <w:r>
        <w:rPr>
          <w:rFonts w:ascii="Arial" w:eastAsia="Times New Roman" w:hAnsi="Arial" w:cs="Arial"/>
          <w:sz w:val="22"/>
          <w:szCs w:val="22"/>
          <w:shd w:val="clear" w:color="auto" w:fill="FFFFFF"/>
          <w:lang w:val="en-US" w:eastAsia="es-ES"/>
        </w:rPr>
        <w:t>those</w:t>
      </w:r>
      <w:r w:rsidRPr="00DE2CDC">
        <w:rPr>
          <w:rFonts w:ascii="Arial" w:eastAsia="Times New Roman" w:hAnsi="Arial" w:cs="Arial"/>
          <w:sz w:val="22"/>
          <w:szCs w:val="22"/>
          <w:shd w:val="clear" w:color="auto" w:fill="FFFFFF"/>
          <w:lang w:val="en-US" w:eastAsia="es-ES"/>
        </w:rPr>
        <w:t xml:space="preserve"> </w:t>
      </w:r>
      <w:r>
        <w:rPr>
          <w:rFonts w:ascii="Arial" w:eastAsia="Times New Roman" w:hAnsi="Arial" w:cs="Arial"/>
          <w:sz w:val="22"/>
          <w:szCs w:val="22"/>
          <w:shd w:val="clear" w:color="auto" w:fill="FFFFFF"/>
          <w:lang w:val="en-US" w:eastAsia="es-ES"/>
        </w:rPr>
        <w:t>b</w:t>
      </w:r>
      <w:r w:rsidRPr="00DE2CDC">
        <w:rPr>
          <w:rFonts w:ascii="Arial" w:eastAsia="Times New Roman" w:hAnsi="Arial" w:cs="Arial"/>
          <w:sz w:val="22"/>
          <w:szCs w:val="22"/>
          <w:shd w:val="clear" w:color="auto" w:fill="FFFFFF"/>
          <w:lang w:val="en-US" w:eastAsia="es-ES"/>
        </w:rPr>
        <w:t xml:space="preserve">anks </w:t>
      </w:r>
      <w:r>
        <w:rPr>
          <w:rFonts w:ascii="Arial" w:eastAsia="Times New Roman" w:hAnsi="Arial" w:cs="Arial"/>
          <w:sz w:val="22"/>
          <w:szCs w:val="22"/>
          <w:shd w:val="clear" w:color="auto" w:fill="FFFFFF"/>
          <w:lang w:val="en-US" w:eastAsia="es-ES"/>
        </w:rPr>
        <w:t>cardholders may purch</w:t>
      </w:r>
      <w:r w:rsidR="00EF34CF">
        <w:rPr>
          <w:rFonts w:ascii="Arial" w:eastAsia="Times New Roman" w:hAnsi="Arial" w:cs="Arial"/>
          <w:sz w:val="22"/>
          <w:szCs w:val="22"/>
          <w:shd w:val="clear" w:color="auto" w:fill="FFFFFF"/>
          <w:lang w:val="en-US" w:eastAsia="es-ES"/>
        </w:rPr>
        <w:t>ase their tickets with 6 months interest-</w:t>
      </w:r>
      <w:r>
        <w:rPr>
          <w:rFonts w:ascii="Arial" w:eastAsia="Times New Roman" w:hAnsi="Arial" w:cs="Arial"/>
          <w:sz w:val="22"/>
          <w:szCs w:val="22"/>
          <w:shd w:val="clear" w:color="auto" w:fill="FFFFFF"/>
          <w:lang w:val="en-US" w:eastAsia="es-ES"/>
        </w:rPr>
        <w:t>free.</w:t>
      </w:r>
    </w:p>
    <w:p w14:paraId="4A5EAA0B" w14:textId="77777777" w:rsidR="00EF34CF" w:rsidRDefault="00EF34CF" w:rsidP="00DE2CDC">
      <w:pPr>
        <w:jc w:val="both"/>
        <w:rPr>
          <w:rFonts w:ascii="Arial" w:eastAsia="Times New Roman" w:hAnsi="Arial" w:cs="Arial"/>
          <w:sz w:val="22"/>
          <w:szCs w:val="22"/>
          <w:shd w:val="clear" w:color="auto" w:fill="FFFFFF"/>
          <w:lang w:val="en-US" w:eastAsia="es-ES"/>
        </w:rPr>
      </w:pPr>
    </w:p>
    <w:p w14:paraId="4E89FF7B" w14:textId="67A68127" w:rsidR="004615F4" w:rsidRPr="00EF34CF" w:rsidRDefault="00EF34CF" w:rsidP="00DE2CDC">
      <w:pPr>
        <w:jc w:val="both"/>
        <w:rPr>
          <w:rFonts w:ascii="Arial" w:eastAsia="Times New Roman" w:hAnsi="Arial" w:cs="Arial"/>
          <w:sz w:val="22"/>
          <w:szCs w:val="22"/>
          <w:shd w:val="clear" w:color="auto" w:fill="FFFFFF"/>
          <w:lang w:val="en-US" w:eastAsia="es-ES"/>
        </w:rPr>
      </w:pPr>
      <w:r w:rsidRPr="00EF34CF">
        <w:rPr>
          <w:rFonts w:ascii="Arial" w:eastAsia="Times New Roman" w:hAnsi="Arial" w:cs="Arial"/>
          <w:sz w:val="22"/>
          <w:szCs w:val="22"/>
          <w:shd w:val="clear" w:color="auto" w:fill="FFFFFF"/>
          <w:lang w:val="en-US" w:eastAsia="es-ES"/>
        </w:rPr>
        <w:t>General Public ticke</w:t>
      </w:r>
      <w:r>
        <w:rPr>
          <w:rFonts w:ascii="Arial" w:eastAsia="Times New Roman" w:hAnsi="Arial" w:cs="Arial"/>
          <w:sz w:val="22"/>
          <w:szCs w:val="22"/>
          <w:shd w:val="clear" w:color="auto" w:fill="FFFFFF"/>
          <w:lang w:val="en-US" w:eastAsia="es-ES"/>
        </w:rPr>
        <w:t>ts</w:t>
      </w:r>
      <w:r w:rsidRPr="00EF34CF">
        <w:rPr>
          <w:rFonts w:ascii="Arial" w:eastAsia="Times New Roman" w:hAnsi="Arial" w:cs="Arial"/>
          <w:sz w:val="22"/>
          <w:szCs w:val="22"/>
          <w:shd w:val="clear" w:color="auto" w:fill="FFFFFF"/>
          <w:lang w:val="en-US" w:eastAsia="es-ES"/>
        </w:rPr>
        <w:t xml:space="preserve"> sale will begin on March 16, 2017 accepting any payment method at all points of sale on the Ticketmaster System and also at box offi</w:t>
      </w:r>
      <w:r>
        <w:rPr>
          <w:rFonts w:ascii="Arial" w:eastAsia="Times New Roman" w:hAnsi="Arial" w:cs="Arial"/>
          <w:sz w:val="22"/>
          <w:szCs w:val="22"/>
          <w:shd w:val="clear" w:color="auto" w:fill="FFFFFF"/>
          <w:lang w:val="en-US" w:eastAsia="es-ES"/>
        </w:rPr>
        <w:t>ce 7 in Palacio de los Deportes.</w:t>
      </w:r>
    </w:p>
    <w:p w14:paraId="451DF330" w14:textId="77777777" w:rsidR="00EF34CF" w:rsidRPr="00EF34CF" w:rsidRDefault="00EF34CF" w:rsidP="00DE2CDC">
      <w:pPr>
        <w:jc w:val="both"/>
        <w:rPr>
          <w:rFonts w:ascii="Arial" w:eastAsia="Times New Roman" w:hAnsi="Arial" w:cs="Arial"/>
          <w:sz w:val="22"/>
          <w:szCs w:val="22"/>
          <w:shd w:val="clear" w:color="auto" w:fill="FFFFFF"/>
          <w:lang w:val="en-US" w:eastAsia="es-ES"/>
        </w:rPr>
      </w:pPr>
    </w:p>
    <w:p w14:paraId="1F1AE5FB" w14:textId="7BA2C179" w:rsidR="004615F4" w:rsidRPr="00EF34CF" w:rsidRDefault="00B32167" w:rsidP="008D0995">
      <w:pPr>
        <w:spacing w:before="60"/>
        <w:ind w:left="318"/>
        <w:jc w:val="both"/>
        <w:rPr>
          <w:rFonts w:ascii="Arial" w:eastAsia="Times New Roman" w:hAnsi="Arial" w:cs="Arial"/>
          <w:i/>
          <w:sz w:val="21"/>
          <w:szCs w:val="21"/>
          <w:shd w:val="clear" w:color="auto" w:fill="FFFFFF"/>
          <w:lang w:val="en-US" w:eastAsia="es-ES"/>
        </w:rPr>
      </w:pPr>
      <w:r w:rsidRPr="00EF34CF">
        <w:rPr>
          <w:rFonts w:ascii="Arial" w:eastAsia="Times New Roman" w:hAnsi="Arial" w:cs="Arial"/>
          <w:i/>
          <w:sz w:val="21"/>
          <w:szCs w:val="21"/>
          <w:shd w:val="clear" w:color="auto" w:fill="FFFFFF"/>
          <w:lang w:val="en-US" w:eastAsia="es-ES"/>
        </w:rPr>
        <w:t>*</w:t>
      </w:r>
      <w:r w:rsidR="00EF34CF" w:rsidRPr="00EF34CF">
        <w:rPr>
          <w:rFonts w:ascii="Arial" w:eastAsia="Times New Roman" w:hAnsi="Arial" w:cs="Arial"/>
          <w:i/>
          <w:sz w:val="21"/>
          <w:szCs w:val="21"/>
          <w:shd w:val="clear" w:color="auto" w:fill="FFFFFF"/>
          <w:lang w:val="en-US" w:eastAsia="es-ES"/>
        </w:rPr>
        <w:t xml:space="preserve">For all </w:t>
      </w:r>
      <w:r w:rsidR="00EF34CF">
        <w:rPr>
          <w:rFonts w:ascii="Arial" w:eastAsia="Times New Roman" w:hAnsi="Arial" w:cs="Arial"/>
          <w:i/>
          <w:sz w:val="21"/>
          <w:szCs w:val="21"/>
          <w:shd w:val="clear" w:color="auto" w:fill="FFFFFF"/>
          <w:lang w:val="en-US" w:eastAsia="es-ES"/>
        </w:rPr>
        <w:t>t</w:t>
      </w:r>
      <w:r w:rsidR="00EF34CF" w:rsidRPr="00EF34CF">
        <w:rPr>
          <w:rFonts w:ascii="Arial" w:eastAsia="Times New Roman" w:hAnsi="Arial" w:cs="Arial"/>
          <w:i/>
          <w:sz w:val="21"/>
          <w:szCs w:val="21"/>
          <w:shd w:val="clear" w:color="auto" w:fill="FFFFFF"/>
          <w:lang w:val="en-US" w:eastAsia="es-ES"/>
        </w:rPr>
        <w:t xml:space="preserve">he sale stages, </w:t>
      </w:r>
      <w:r w:rsidR="00EF34CF">
        <w:rPr>
          <w:rFonts w:ascii="Arial" w:eastAsia="Times New Roman" w:hAnsi="Arial" w:cs="Arial"/>
          <w:i/>
          <w:sz w:val="21"/>
          <w:szCs w:val="21"/>
          <w:shd w:val="clear" w:color="auto" w:fill="FFFFFF"/>
          <w:lang w:val="en-US" w:eastAsia="es-ES"/>
        </w:rPr>
        <w:t xml:space="preserve">audience </w:t>
      </w:r>
      <w:r w:rsidR="00EF34CF" w:rsidRPr="00EF34CF">
        <w:rPr>
          <w:rFonts w:ascii="Arial" w:eastAsia="Times New Roman" w:hAnsi="Arial" w:cs="Arial"/>
          <w:i/>
          <w:sz w:val="21"/>
          <w:szCs w:val="21"/>
          <w:shd w:val="clear" w:color="auto" w:fill="FFFFFF"/>
          <w:lang w:val="en-US" w:eastAsia="es-ES"/>
        </w:rPr>
        <w:t xml:space="preserve">will be able to purchase a three-day Access for any of the sections and tiers. </w:t>
      </w:r>
      <w:r w:rsidR="00A26B88" w:rsidRPr="00EF34CF">
        <w:rPr>
          <w:rFonts w:ascii="Arial" w:eastAsia="Times New Roman" w:hAnsi="Arial" w:cs="Arial"/>
          <w:i/>
          <w:sz w:val="21"/>
          <w:szCs w:val="21"/>
          <w:shd w:val="clear" w:color="auto" w:fill="FFFFFF"/>
          <w:lang w:val="en-US" w:eastAsia="es-ES"/>
        </w:rPr>
        <w:t xml:space="preserve">Citibanamex </w:t>
      </w:r>
      <w:r w:rsidR="00EF34CF" w:rsidRPr="00EF34CF">
        <w:rPr>
          <w:rFonts w:ascii="Arial" w:eastAsia="Times New Roman" w:hAnsi="Arial" w:cs="Arial"/>
          <w:i/>
          <w:sz w:val="21"/>
          <w:szCs w:val="21"/>
          <w:shd w:val="clear" w:color="auto" w:fill="FFFFFF"/>
          <w:lang w:val="en-US" w:eastAsia="es-ES"/>
        </w:rPr>
        <w:t>and</w:t>
      </w:r>
      <w:r w:rsidR="00A26B88" w:rsidRPr="00EF34CF">
        <w:rPr>
          <w:rFonts w:ascii="Arial" w:eastAsia="Times New Roman" w:hAnsi="Arial" w:cs="Arial"/>
          <w:i/>
          <w:sz w:val="21"/>
          <w:szCs w:val="21"/>
          <w:shd w:val="clear" w:color="auto" w:fill="FFFFFF"/>
          <w:lang w:val="en-US" w:eastAsia="es-ES"/>
        </w:rPr>
        <w:t xml:space="preserve"> Santander </w:t>
      </w:r>
      <w:r w:rsidR="00EF34CF" w:rsidRPr="00EF34CF">
        <w:rPr>
          <w:rFonts w:ascii="Arial" w:eastAsia="Times New Roman" w:hAnsi="Arial" w:cs="Arial"/>
          <w:i/>
          <w:sz w:val="21"/>
          <w:szCs w:val="21"/>
          <w:shd w:val="clear" w:color="auto" w:fill="FFFFFF"/>
          <w:lang w:val="en-US" w:eastAsia="es-ES"/>
        </w:rPr>
        <w:t>cardholders will always have the option to purchase them with 6 months interest-free.</w:t>
      </w:r>
      <w:r w:rsidR="004615F4" w:rsidRPr="00EF34CF">
        <w:rPr>
          <w:rFonts w:ascii="Arial" w:eastAsia="Times New Roman" w:hAnsi="Arial" w:cs="Arial"/>
          <w:i/>
          <w:sz w:val="21"/>
          <w:szCs w:val="21"/>
          <w:shd w:val="clear" w:color="auto" w:fill="FFFFFF"/>
          <w:lang w:val="en-US" w:eastAsia="es-ES"/>
        </w:rPr>
        <w:t xml:space="preserve"> </w:t>
      </w:r>
    </w:p>
    <w:p w14:paraId="5529896A" w14:textId="77777777" w:rsidR="00585444" w:rsidRPr="00EF34CF" w:rsidRDefault="00585444" w:rsidP="00BE0541">
      <w:pPr>
        <w:jc w:val="both"/>
        <w:rPr>
          <w:rFonts w:ascii="Arial" w:eastAsia="Times New Roman" w:hAnsi="Arial" w:cs="Arial"/>
          <w:sz w:val="22"/>
          <w:szCs w:val="22"/>
          <w:shd w:val="clear" w:color="auto" w:fill="FFFFFF"/>
          <w:lang w:val="en-US" w:eastAsia="es-ES"/>
        </w:rPr>
      </w:pPr>
    </w:p>
    <w:p w14:paraId="33F21B70" w14:textId="77777777" w:rsidR="00A26B88" w:rsidRPr="00EF34CF" w:rsidRDefault="00A26B88" w:rsidP="00BE0541">
      <w:pPr>
        <w:jc w:val="both"/>
        <w:rPr>
          <w:rFonts w:ascii="Arial" w:eastAsia="MS Mincho" w:hAnsi="Arial" w:cs="Arial"/>
          <w:sz w:val="22"/>
          <w:szCs w:val="22"/>
          <w:lang w:val="en-US" w:eastAsia="es-ES"/>
        </w:rPr>
      </w:pPr>
    </w:p>
    <w:p w14:paraId="6A13775E" w14:textId="66035C64" w:rsidR="00A26B88" w:rsidRPr="00EF34CF" w:rsidRDefault="00EF34CF" w:rsidP="00BE0541">
      <w:pPr>
        <w:jc w:val="both"/>
        <w:rPr>
          <w:rFonts w:ascii="Arial" w:eastAsia="MS Mincho" w:hAnsi="Arial" w:cs="Arial"/>
          <w:sz w:val="22"/>
          <w:szCs w:val="22"/>
          <w:lang w:val="en-US" w:eastAsia="es-ES"/>
        </w:rPr>
      </w:pPr>
      <w:r w:rsidRPr="00EF34CF">
        <w:rPr>
          <w:rFonts w:ascii="Arial" w:eastAsia="MS Mincho" w:hAnsi="Arial" w:cs="Arial"/>
          <w:sz w:val="22"/>
          <w:szCs w:val="22"/>
          <w:lang w:val="en-US" w:eastAsia="es-ES"/>
        </w:rPr>
        <w:t xml:space="preserve">In addition as part of the sale beginning announcement, it was also introduced the official poster for 2017 edition, which is inspired by </w:t>
      </w:r>
      <w:r w:rsidR="00324621">
        <w:rPr>
          <w:rFonts w:ascii="Arial" w:eastAsia="MS Mincho" w:hAnsi="Arial" w:cs="Arial"/>
          <w:sz w:val="22"/>
          <w:szCs w:val="22"/>
          <w:lang w:val="en-US" w:eastAsia="es-ES"/>
        </w:rPr>
        <w:t>Pre-</w:t>
      </w:r>
      <w:r w:rsidRPr="00EF34CF">
        <w:rPr>
          <w:rFonts w:ascii="Arial" w:eastAsia="MS Mincho" w:hAnsi="Arial" w:cs="Arial"/>
          <w:sz w:val="22"/>
          <w:szCs w:val="22"/>
          <w:lang w:val="en-US" w:eastAsia="es-ES"/>
        </w:rPr>
        <w:t>hispanic gods</w:t>
      </w:r>
      <w:r w:rsidR="00324621">
        <w:rPr>
          <w:rFonts w:ascii="Arial" w:eastAsia="MS Mincho" w:hAnsi="Arial" w:cs="Arial"/>
          <w:sz w:val="22"/>
          <w:szCs w:val="22"/>
          <w:lang w:val="en-US" w:eastAsia="es-ES"/>
        </w:rPr>
        <w:t xml:space="preserve"> welcome for drivers</w:t>
      </w:r>
      <w:r w:rsidRPr="00EF34CF">
        <w:rPr>
          <w:rFonts w:ascii="Arial" w:eastAsia="MS Mincho" w:hAnsi="Arial" w:cs="Arial"/>
          <w:sz w:val="22"/>
          <w:szCs w:val="22"/>
          <w:lang w:val="en-US" w:eastAsia="es-ES"/>
        </w:rPr>
        <w:t xml:space="preserve"> from all over the world </w:t>
      </w:r>
      <w:r w:rsidR="00324621">
        <w:rPr>
          <w:rFonts w:ascii="Arial" w:eastAsia="MS Mincho" w:hAnsi="Arial" w:cs="Arial"/>
          <w:sz w:val="22"/>
          <w:szCs w:val="22"/>
          <w:lang w:val="en-US" w:eastAsia="es-ES"/>
        </w:rPr>
        <w:t>for them to race in Aztec territory.</w:t>
      </w:r>
    </w:p>
    <w:p w14:paraId="47022CDD" w14:textId="77777777" w:rsidR="00170226" w:rsidRPr="00EF34CF" w:rsidRDefault="00170226" w:rsidP="00BE0541">
      <w:pPr>
        <w:jc w:val="both"/>
        <w:rPr>
          <w:rFonts w:ascii="Arial" w:eastAsia="MS Mincho" w:hAnsi="Arial" w:cs="Arial"/>
          <w:sz w:val="22"/>
          <w:szCs w:val="22"/>
          <w:lang w:val="en-US" w:eastAsia="es-ES"/>
        </w:rPr>
      </w:pPr>
    </w:p>
    <w:p w14:paraId="7F4E695D" w14:textId="695F328E" w:rsidR="00520B45" w:rsidRPr="00324621" w:rsidRDefault="009A0745" w:rsidP="00BE0541">
      <w:pPr>
        <w:jc w:val="both"/>
        <w:rPr>
          <w:rFonts w:ascii="Arial" w:eastAsia="MS Mincho" w:hAnsi="Arial" w:cs="Arial"/>
          <w:sz w:val="22"/>
          <w:szCs w:val="22"/>
          <w:lang w:val="en-US" w:eastAsia="es-ES"/>
        </w:rPr>
      </w:pPr>
      <w:r w:rsidRPr="00324621">
        <w:rPr>
          <w:rFonts w:ascii="Arial" w:eastAsia="MS Mincho" w:hAnsi="Arial" w:cs="Arial"/>
          <w:sz w:val="22"/>
          <w:szCs w:val="22"/>
          <w:lang w:val="en-US" w:eastAsia="es-ES"/>
        </w:rPr>
        <w:t>“</w:t>
      </w:r>
      <w:r w:rsidR="00324621" w:rsidRPr="00324621">
        <w:rPr>
          <w:rFonts w:ascii="Arial" w:eastAsia="MS Mincho" w:hAnsi="Arial" w:cs="Arial"/>
          <w:sz w:val="22"/>
          <w:szCs w:val="22"/>
          <w:lang w:val="en-US" w:eastAsia="es-ES"/>
        </w:rPr>
        <w:t>This year we have made a greater effort to uphold Mexico’s name, showing the world our rich culture</w:t>
      </w:r>
      <w:r w:rsidRPr="00324621">
        <w:rPr>
          <w:rFonts w:ascii="Arial" w:eastAsia="MS Mincho" w:hAnsi="Arial" w:cs="Arial"/>
          <w:sz w:val="22"/>
          <w:szCs w:val="22"/>
          <w:lang w:val="en-US" w:eastAsia="es-ES"/>
        </w:rPr>
        <w:t xml:space="preserve">”, </w:t>
      </w:r>
      <w:r w:rsidR="00324621">
        <w:rPr>
          <w:rFonts w:ascii="Arial" w:eastAsia="MS Mincho" w:hAnsi="Arial" w:cs="Arial"/>
          <w:sz w:val="22"/>
          <w:szCs w:val="22"/>
          <w:lang w:val="en-US" w:eastAsia="es-ES"/>
        </w:rPr>
        <w:t xml:space="preserve">said </w:t>
      </w:r>
      <w:r w:rsidRPr="00324621">
        <w:rPr>
          <w:rFonts w:ascii="Arial" w:eastAsia="Times New Roman" w:hAnsi="Arial" w:cs="Arial"/>
          <w:sz w:val="22"/>
          <w:szCs w:val="22"/>
          <w:shd w:val="clear" w:color="auto" w:fill="FFFFFF"/>
          <w:lang w:val="en-US" w:eastAsia="es-ES"/>
        </w:rPr>
        <w:t>Rodrigo S</w:t>
      </w:r>
      <w:r w:rsidR="00324621">
        <w:rPr>
          <w:rFonts w:ascii="Arial" w:eastAsia="Times New Roman" w:hAnsi="Arial" w:cs="Arial"/>
          <w:sz w:val="22"/>
          <w:szCs w:val="22"/>
          <w:shd w:val="clear" w:color="auto" w:fill="FFFFFF"/>
          <w:lang w:val="en-US" w:eastAsia="es-ES"/>
        </w:rPr>
        <w:t>a</w:t>
      </w:r>
      <w:r w:rsidRPr="00324621">
        <w:rPr>
          <w:rFonts w:ascii="Arial" w:eastAsia="Times New Roman" w:hAnsi="Arial" w:cs="Arial"/>
          <w:sz w:val="22"/>
          <w:szCs w:val="22"/>
          <w:shd w:val="clear" w:color="auto" w:fill="FFFFFF"/>
          <w:lang w:val="en-US" w:eastAsia="es-ES"/>
        </w:rPr>
        <w:t>nchez Peraza, FORMULA 1 GRAN PREMIO DE M</w:t>
      </w:r>
      <w:r w:rsidR="00324621">
        <w:rPr>
          <w:rFonts w:ascii="Arial" w:eastAsia="Times New Roman" w:hAnsi="Arial" w:cs="Arial"/>
          <w:sz w:val="22"/>
          <w:szCs w:val="22"/>
          <w:shd w:val="clear" w:color="auto" w:fill="FFFFFF"/>
          <w:lang w:val="en-US" w:eastAsia="es-ES"/>
        </w:rPr>
        <w:t>E</w:t>
      </w:r>
      <w:r w:rsidRPr="00324621">
        <w:rPr>
          <w:rFonts w:ascii="Arial" w:eastAsia="Times New Roman" w:hAnsi="Arial" w:cs="Arial"/>
          <w:sz w:val="22"/>
          <w:szCs w:val="22"/>
          <w:shd w:val="clear" w:color="auto" w:fill="FFFFFF"/>
          <w:lang w:val="en-US" w:eastAsia="es-ES"/>
        </w:rPr>
        <w:t>XICO™</w:t>
      </w:r>
      <w:r w:rsidR="00324621">
        <w:rPr>
          <w:rFonts w:ascii="Arial" w:eastAsia="Times New Roman" w:hAnsi="Arial" w:cs="Arial"/>
          <w:sz w:val="22"/>
          <w:szCs w:val="22"/>
          <w:shd w:val="clear" w:color="auto" w:fill="FFFFFF"/>
          <w:lang w:val="en-US" w:eastAsia="es-ES"/>
        </w:rPr>
        <w:t>’s Marketing Director</w:t>
      </w:r>
      <w:r w:rsidRPr="00324621">
        <w:rPr>
          <w:rFonts w:ascii="Arial" w:eastAsia="Times New Roman" w:hAnsi="Arial" w:cs="Arial"/>
          <w:sz w:val="22"/>
          <w:szCs w:val="22"/>
          <w:shd w:val="clear" w:color="auto" w:fill="FFFFFF"/>
          <w:lang w:val="en-US" w:eastAsia="es-ES"/>
        </w:rPr>
        <w:t>. “</w:t>
      </w:r>
      <w:r w:rsidR="00324621" w:rsidRPr="00324621">
        <w:rPr>
          <w:rFonts w:ascii="Arial" w:eastAsia="Times New Roman" w:hAnsi="Arial" w:cs="Arial"/>
          <w:sz w:val="22"/>
          <w:szCs w:val="22"/>
          <w:shd w:val="clear" w:color="auto" w:fill="FFFFFF"/>
          <w:lang w:val="en-US" w:eastAsia="es-ES"/>
        </w:rPr>
        <w:t xml:space="preserve">With this poster we want to celebrate </w:t>
      </w:r>
      <w:r w:rsidR="00324621">
        <w:rPr>
          <w:rFonts w:ascii="Arial" w:eastAsia="Times New Roman" w:hAnsi="Arial" w:cs="Arial"/>
          <w:sz w:val="22"/>
          <w:szCs w:val="22"/>
          <w:shd w:val="clear" w:color="auto" w:fill="FFFFFF"/>
          <w:lang w:val="en-US" w:eastAsia="es-ES"/>
        </w:rPr>
        <w:t xml:space="preserve">our </w:t>
      </w:r>
      <w:r w:rsidR="00324621" w:rsidRPr="00324621">
        <w:rPr>
          <w:rFonts w:ascii="Arial" w:eastAsia="MS Mincho" w:hAnsi="Arial" w:cs="Arial"/>
          <w:sz w:val="22"/>
          <w:szCs w:val="22"/>
          <w:lang w:val="en-US" w:eastAsia="es-ES"/>
        </w:rPr>
        <w:t xml:space="preserve">country and invite fans to join our </w:t>
      </w:r>
      <w:r w:rsidR="00520B45" w:rsidRPr="00324621">
        <w:rPr>
          <w:rFonts w:ascii="Arial" w:eastAsia="MS Mincho" w:hAnsi="Arial" w:cs="Arial"/>
          <w:sz w:val="22"/>
          <w:szCs w:val="22"/>
          <w:lang w:val="en-US" w:eastAsia="es-ES"/>
        </w:rPr>
        <w:t>F1ESTA”.</w:t>
      </w:r>
    </w:p>
    <w:p w14:paraId="22C19D47" w14:textId="77777777" w:rsidR="00520B45" w:rsidRPr="00324621" w:rsidRDefault="00520B45" w:rsidP="00BE0541">
      <w:pPr>
        <w:jc w:val="both"/>
        <w:rPr>
          <w:rFonts w:ascii="Arial" w:eastAsia="MS Mincho" w:hAnsi="Arial" w:cs="Arial"/>
          <w:sz w:val="22"/>
          <w:szCs w:val="22"/>
          <w:lang w:val="en-US" w:eastAsia="es-ES"/>
        </w:rPr>
      </w:pPr>
    </w:p>
    <w:p w14:paraId="397FF7F2" w14:textId="23A748C2" w:rsidR="00170226" w:rsidRPr="00324621" w:rsidRDefault="00324621" w:rsidP="00BE0541">
      <w:pPr>
        <w:jc w:val="both"/>
        <w:rPr>
          <w:rFonts w:ascii="Arial" w:eastAsia="MS Mincho" w:hAnsi="Arial" w:cs="Arial"/>
          <w:sz w:val="22"/>
          <w:szCs w:val="22"/>
          <w:lang w:val="en-US" w:eastAsia="es-ES"/>
        </w:rPr>
      </w:pPr>
      <w:r w:rsidRPr="00324621">
        <w:rPr>
          <w:rFonts w:ascii="Arial" w:eastAsia="MS Mincho" w:hAnsi="Arial" w:cs="Arial"/>
          <w:sz w:val="22"/>
          <w:szCs w:val="22"/>
          <w:lang w:val="en-US" w:eastAsia="es-ES"/>
        </w:rPr>
        <w:t>The inspiration emerged from different elements such as alebrijes, Pre-hispanic gods, pyramids architecture, living colors</w:t>
      </w:r>
      <w:r w:rsidR="00520B45" w:rsidRPr="00324621">
        <w:rPr>
          <w:rFonts w:ascii="Arial" w:eastAsia="MS Mincho" w:hAnsi="Arial" w:cs="Arial"/>
          <w:sz w:val="22"/>
          <w:szCs w:val="22"/>
          <w:lang w:val="en-US" w:eastAsia="es-ES"/>
        </w:rPr>
        <w:t xml:space="preserve"> </w:t>
      </w:r>
      <w:r w:rsidRPr="00324621">
        <w:rPr>
          <w:rFonts w:ascii="Arial" w:eastAsia="MS Mincho" w:hAnsi="Arial" w:cs="Arial"/>
          <w:sz w:val="22"/>
          <w:szCs w:val="22"/>
          <w:lang w:val="en-US" w:eastAsia="es-ES"/>
        </w:rPr>
        <w:t xml:space="preserve">in our landscapes, our love for party, </w:t>
      </w:r>
      <w:r>
        <w:rPr>
          <w:rFonts w:ascii="Arial" w:eastAsia="MS Mincho" w:hAnsi="Arial" w:cs="Arial"/>
          <w:sz w:val="22"/>
          <w:szCs w:val="22"/>
          <w:lang w:val="en-US" w:eastAsia="es-ES"/>
        </w:rPr>
        <w:t>Mexican audience energy and devotion.</w:t>
      </w:r>
    </w:p>
    <w:p w14:paraId="17B75BC8" w14:textId="77777777" w:rsidR="009E341F" w:rsidRPr="00324621" w:rsidRDefault="009E341F" w:rsidP="00BE0541">
      <w:pPr>
        <w:rPr>
          <w:rFonts w:ascii="Arial" w:hAnsi="Arial" w:cs="Arial"/>
          <w:lang w:val="en-US"/>
        </w:rPr>
      </w:pPr>
    </w:p>
    <w:p w14:paraId="7627E168" w14:textId="77777777" w:rsidR="00520B45" w:rsidRPr="00324621" w:rsidRDefault="00520B45" w:rsidP="00BE0541">
      <w:pPr>
        <w:rPr>
          <w:rFonts w:ascii="Arial" w:hAnsi="Arial" w:cs="Arial"/>
          <w:lang w:val="en-US"/>
        </w:rPr>
      </w:pPr>
    </w:p>
    <w:p w14:paraId="21903EEC" w14:textId="77777777" w:rsidR="00043454" w:rsidRPr="00324621" w:rsidRDefault="00043454" w:rsidP="00CA0E2E">
      <w:pPr>
        <w:jc w:val="both"/>
        <w:rPr>
          <w:rFonts w:ascii="Arial" w:hAnsi="Arial" w:cs="Arial"/>
          <w:i/>
          <w:sz w:val="22"/>
          <w:szCs w:val="22"/>
          <w:highlight w:val="yellow"/>
          <w:lang w:val="en-US"/>
        </w:rPr>
      </w:pPr>
    </w:p>
    <w:p w14:paraId="4328C749" w14:textId="45A94C7C" w:rsidR="00714C7C" w:rsidRPr="0065634F" w:rsidRDefault="00EF34CF" w:rsidP="00CA0E2E">
      <w:pPr>
        <w:jc w:val="both"/>
        <w:rPr>
          <w:rFonts w:ascii="Arial" w:hAnsi="Arial" w:cs="Arial"/>
          <w:b/>
          <w:sz w:val="22"/>
          <w:szCs w:val="22"/>
        </w:rPr>
      </w:pPr>
      <w:r>
        <w:rPr>
          <w:rFonts w:ascii="Arial" w:hAnsi="Arial" w:cs="Arial"/>
          <w:b/>
          <w:sz w:val="22"/>
          <w:szCs w:val="22"/>
        </w:rPr>
        <w:t>IMPORTANT NOTES</w:t>
      </w:r>
      <w:r w:rsidR="00714C7C" w:rsidRPr="0065634F">
        <w:rPr>
          <w:rFonts w:ascii="Arial" w:hAnsi="Arial" w:cs="Arial"/>
          <w:b/>
          <w:sz w:val="22"/>
          <w:szCs w:val="22"/>
        </w:rPr>
        <w:t>:</w:t>
      </w:r>
    </w:p>
    <w:p w14:paraId="1F8921D7" w14:textId="60B59A95" w:rsidR="007F0E25" w:rsidRPr="000E774E" w:rsidRDefault="00CA0E2E" w:rsidP="007F0E25">
      <w:pPr>
        <w:pStyle w:val="ListParagraph"/>
        <w:numPr>
          <w:ilvl w:val="0"/>
          <w:numId w:val="11"/>
        </w:numPr>
        <w:spacing w:before="60"/>
        <w:ind w:left="714" w:hanging="357"/>
        <w:contextualSpacing w:val="0"/>
        <w:jc w:val="both"/>
        <w:rPr>
          <w:rFonts w:ascii="Arial" w:eastAsia="MS Mincho" w:hAnsi="Arial" w:cs="Arial"/>
          <w:sz w:val="22"/>
          <w:szCs w:val="22"/>
          <w:lang w:val="en-US" w:eastAsia="es-ES"/>
        </w:rPr>
      </w:pPr>
      <w:r w:rsidRPr="000E774E">
        <w:rPr>
          <w:rFonts w:ascii="Arial" w:eastAsia="MS Mincho" w:hAnsi="Arial" w:cs="Arial"/>
          <w:sz w:val="22"/>
          <w:szCs w:val="22"/>
          <w:lang w:val="en-US" w:eastAsia="es-ES"/>
        </w:rPr>
        <w:t xml:space="preserve">Ticketmaster </w:t>
      </w:r>
      <w:r w:rsidR="0063282A" w:rsidRPr="000E774E">
        <w:rPr>
          <w:rFonts w:ascii="Arial" w:eastAsia="MS Mincho" w:hAnsi="Arial" w:cs="Arial"/>
          <w:sz w:val="22"/>
          <w:szCs w:val="22"/>
          <w:lang w:val="en-US" w:eastAsia="es-ES"/>
        </w:rPr>
        <w:t xml:space="preserve">can </w:t>
      </w:r>
      <w:r w:rsidR="007F0E25" w:rsidRPr="000E774E">
        <w:rPr>
          <w:rFonts w:ascii="Arial" w:eastAsia="MS Mincho" w:hAnsi="Arial" w:cs="Arial"/>
          <w:sz w:val="22"/>
          <w:szCs w:val="22"/>
          <w:lang w:val="en-US" w:eastAsia="es-ES"/>
        </w:rPr>
        <w:t xml:space="preserve">simultaneously </w:t>
      </w:r>
      <w:r w:rsidR="0063282A" w:rsidRPr="000E774E">
        <w:rPr>
          <w:rFonts w:ascii="Arial" w:eastAsia="MS Mincho" w:hAnsi="Arial" w:cs="Arial"/>
          <w:sz w:val="22"/>
          <w:szCs w:val="22"/>
          <w:lang w:val="en-US" w:eastAsia="es-ES"/>
        </w:rPr>
        <w:t>serve</w:t>
      </w:r>
      <w:r w:rsidR="007F0E25" w:rsidRPr="000E774E">
        <w:rPr>
          <w:rFonts w:ascii="Arial" w:eastAsia="MS Mincho" w:hAnsi="Arial" w:cs="Arial"/>
          <w:sz w:val="22"/>
          <w:szCs w:val="22"/>
          <w:lang w:val="en-US" w:eastAsia="es-ES"/>
        </w:rPr>
        <w:t xml:space="preserve"> up to</w:t>
      </w:r>
      <w:r w:rsidRPr="000E774E">
        <w:rPr>
          <w:rFonts w:ascii="Arial" w:eastAsia="MS Mincho" w:hAnsi="Arial" w:cs="Arial"/>
          <w:sz w:val="22"/>
          <w:szCs w:val="22"/>
          <w:lang w:val="en-US" w:eastAsia="es-ES"/>
        </w:rPr>
        <w:t xml:space="preserve"> 4,</w:t>
      </w:r>
      <w:r w:rsidR="007F0E25" w:rsidRPr="000E774E">
        <w:rPr>
          <w:rFonts w:ascii="Arial" w:eastAsia="MS Mincho" w:hAnsi="Arial" w:cs="Arial"/>
          <w:sz w:val="22"/>
          <w:szCs w:val="22"/>
          <w:lang w:val="en-US" w:eastAsia="es-ES"/>
        </w:rPr>
        <w:t>500 transactions on its callcenter platform, internet, points of sale and box offices, for we recommend purchasing tickets in advance.</w:t>
      </w:r>
    </w:p>
    <w:p w14:paraId="34953D61" w14:textId="68741AF2" w:rsidR="009E341F" w:rsidRPr="000E774E" w:rsidRDefault="000E774E" w:rsidP="00520B45">
      <w:pPr>
        <w:pStyle w:val="ListParagraph"/>
        <w:numPr>
          <w:ilvl w:val="0"/>
          <w:numId w:val="11"/>
        </w:numPr>
        <w:spacing w:before="60"/>
        <w:ind w:left="714" w:hanging="357"/>
        <w:contextualSpacing w:val="0"/>
        <w:jc w:val="both"/>
        <w:rPr>
          <w:rFonts w:ascii="Arial" w:eastAsia="MS Mincho" w:hAnsi="Arial" w:cs="Arial"/>
          <w:b/>
          <w:sz w:val="22"/>
          <w:szCs w:val="22"/>
          <w:lang w:val="en-US" w:eastAsia="es-ES"/>
        </w:rPr>
      </w:pPr>
      <w:r w:rsidRPr="000E774E">
        <w:rPr>
          <w:rFonts w:ascii="Arial" w:eastAsia="MS Mincho" w:hAnsi="Arial" w:cs="Arial"/>
          <w:sz w:val="22"/>
          <w:szCs w:val="22"/>
          <w:lang w:val="en-US" w:eastAsia="es-ES"/>
        </w:rPr>
        <w:t>Should you require special tickets for people with different abilities, please consult the corresponding procedure at</w:t>
      </w:r>
      <w:r w:rsidR="00714C7C" w:rsidRPr="000E774E">
        <w:rPr>
          <w:rFonts w:ascii="Arial" w:eastAsia="MS Mincho" w:hAnsi="Arial" w:cs="Arial"/>
          <w:sz w:val="22"/>
          <w:szCs w:val="22"/>
          <w:lang w:val="en-US" w:eastAsia="es-ES"/>
        </w:rPr>
        <w:t>:</w:t>
      </w:r>
      <w:r w:rsidR="00CA0E2E" w:rsidRPr="000E774E">
        <w:rPr>
          <w:rFonts w:ascii="Arial" w:eastAsia="MS Mincho" w:hAnsi="Arial" w:cs="Arial"/>
          <w:sz w:val="22"/>
          <w:szCs w:val="22"/>
          <w:lang w:val="en-US" w:eastAsia="es-ES"/>
        </w:rPr>
        <w:t xml:space="preserve"> </w:t>
      </w:r>
      <w:hyperlink r:id="rId8" w:history="1">
        <w:r w:rsidR="00714C7C" w:rsidRPr="000E774E">
          <w:rPr>
            <w:rStyle w:val="Hyperlink"/>
            <w:rFonts w:ascii="Arial" w:eastAsia="MS Mincho" w:hAnsi="Arial" w:cs="Arial"/>
            <w:sz w:val="22"/>
            <w:szCs w:val="22"/>
            <w:lang w:val="en-US" w:eastAsia="es-ES"/>
          </w:rPr>
          <w:t>www.mexicogp.mx</w:t>
        </w:r>
      </w:hyperlink>
      <w:r w:rsidR="00714C7C" w:rsidRPr="000E774E">
        <w:rPr>
          <w:rFonts w:ascii="Arial" w:eastAsia="MS Mincho" w:hAnsi="Arial" w:cs="Arial"/>
          <w:b/>
          <w:sz w:val="22"/>
          <w:szCs w:val="22"/>
          <w:lang w:val="en-US" w:eastAsia="es-ES"/>
        </w:rPr>
        <w:t xml:space="preserve"> </w:t>
      </w:r>
    </w:p>
    <w:p w14:paraId="311C5AFF" w14:textId="77777777" w:rsidR="00714C7C" w:rsidRPr="000E774E" w:rsidRDefault="00714C7C" w:rsidP="00BE0541">
      <w:pPr>
        <w:rPr>
          <w:rFonts w:ascii="Arial" w:hAnsi="Arial" w:cs="Arial"/>
          <w:lang w:val="en-US"/>
        </w:rPr>
      </w:pPr>
    </w:p>
    <w:p w14:paraId="4E844DB9" w14:textId="4715451C" w:rsidR="004615F4" w:rsidRPr="008D0995" w:rsidRDefault="00DF2B64" w:rsidP="00BE0541">
      <w:pPr>
        <w:jc w:val="center"/>
        <w:rPr>
          <w:rFonts w:ascii="Arial" w:hAnsi="Arial" w:cs="Arial"/>
          <w:b/>
          <w:color w:val="0000FF"/>
          <w:sz w:val="28"/>
          <w:szCs w:val="28"/>
          <w:u w:val="single"/>
          <w:lang w:val="es-MX"/>
        </w:rPr>
      </w:pPr>
      <w:hyperlink r:id="rId9">
        <w:r w:rsidR="00BE0541" w:rsidRPr="008D0995">
          <w:rPr>
            <w:rFonts w:ascii="Arial" w:hAnsi="Arial" w:cs="Arial"/>
            <w:b/>
            <w:color w:val="0000FF"/>
            <w:sz w:val="28"/>
            <w:szCs w:val="28"/>
            <w:u w:val="single"/>
            <w:lang w:val="es-MX"/>
          </w:rPr>
          <w:t>WWW.MEXICOGP.MX</w:t>
        </w:r>
      </w:hyperlink>
    </w:p>
    <w:p w14:paraId="7921162B" w14:textId="77777777" w:rsidR="00BE0541" w:rsidRPr="008D0995" w:rsidRDefault="00BE0541" w:rsidP="00BE0541">
      <w:pPr>
        <w:jc w:val="center"/>
        <w:rPr>
          <w:rFonts w:ascii="Arial" w:eastAsia="MS Mincho" w:hAnsi="Arial" w:cs="Arial"/>
          <w:b/>
          <w:color w:val="0000FF"/>
          <w:sz w:val="28"/>
          <w:szCs w:val="28"/>
          <w:u w:val="single"/>
          <w:lang w:val="es-MX"/>
        </w:rPr>
      </w:pPr>
    </w:p>
    <w:p w14:paraId="44A6921E" w14:textId="454B9A9C" w:rsidR="004615F4" w:rsidRPr="008D0995" w:rsidRDefault="004615F4" w:rsidP="00BE0541">
      <w:pPr>
        <w:jc w:val="center"/>
        <w:rPr>
          <w:rFonts w:ascii="Arial" w:eastAsia="MS Mincho" w:hAnsi="Arial" w:cs="Arial"/>
          <w:b/>
          <w:sz w:val="28"/>
          <w:szCs w:val="28"/>
          <w:lang w:val="es-MX"/>
        </w:rPr>
      </w:pPr>
      <w:r w:rsidRPr="008D0995">
        <w:rPr>
          <w:rFonts w:ascii="Arial" w:hAnsi="Arial" w:cs="Arial"/>
          <w:b/>
          <w:sz w:val="28"/>
          <w:szCs w:val="28"/>
          <w:lang w:val="es-MX"/>
        </w:rPr>
        <w:t>#MexicoGP</w:t>
      </w:r>
      <w:r w:rsidR="00BE0541" w:rsidRPr="008D0995">
        <w:rPr>
          <w:rFonts w:ascii="Arial" w:hAnsi="Arial" w:cs="Arial"/>
          <w:b/>
          <w:sz w:val="28"/>
          <w:szCs w:val="28"/>
          <w:lang w:val="es-MX"/>
        </w:rPr>
        <w:t xml:space="preserve">       </w:t>
      </w:r>
      <w:r w:rsidRPr="008D0995">
        <w:rPr>
          <w:rFonts w:ascii="Arial" w:hAnsi="Arial" w:cs="Arial"/>
          <w:b/>
          <w:sz w:val="28"/>
          <w:szCs w:val="28"/>
          <w:lang w:val="es-MX"/>
        </w:rPr>
        <w:t xml:space="preserve"> #F1ESTA </w:t>
      </w:r>
    </w:p>
    <w:p w14:paraId="3C3EB50E" w14:textId="77777777" w:rsidR="00170226" w:rsidRPr="00093146" w:rsidRDefault="00170226" w:rsidP="00BE0541">
      <w:pPr>
        <w:jc w:val="center"/>
        <w:rPr>
          <w:rFonts w:ascii="Arial" w:hAnsi="Arial" w:cs="Arial"/>
          <w:sz w:val="28"/>
          <w:szCs w:val="28"/>
        </w:rPr>
      </w:pPr>
    </w:p>
    <w:p w14:paraId="00303FDB" w14:textId="105CB227" w:rsidR="004615F4" w:rsidRPr="00093146" w:rsidRDefault="004615F4" w:rsidP="00BE0541">
      <w:pPr>
        <w:jc w:val="center"/>
        <w:rPr>
          <w:rFonts w:ascii="Arial" w:hAnsi="Arial" w:cs="Arial"/>
          <w:sz w:val="28"/>
          <w:szCs w:val="28"/>
        </w:rPr>
      </w:pPr>
      <w:r w:rsidRPr="00093146">
        <w:rPr>
          <w:rFonts w:ascii="Arial" w:hAnsi="Arial" w:cs="Arial"/>
          <w:sz w:val="28"/>
          <w:szCs w:val="28"/>
        </w:rPr>
        <w:t># # #</w:t>
      </w:r>
    </w:p>
    <w:p w14:paraId="182FC306" w14:textId="77777777" w:rsidR="004615F4" w:rsidRDefault="004615F4" w:rsidP="00BE0541">
      <w:pPr>
        <w:jc w:val="both"/>
        <w:rPr>
          <w:rFonts w:ascii="Arial" w:hAnsi="Arial" w:cs="Arial"/>
          <w:sz w:val="22"/>
          <w:szCs w:val="22"/>
        </w:rPr>
      </w:pPr>
    </w:p>
    <w:p w14:paraId="25FD3585" w14:textId="77777777" w:rsidR="00FC44B0" w:rsidRPr="00B135C8" w:rsidRDefault="00FC44B0" w:rsidP="00BE0541">
      <w:pPr>
        <w:jc w:val="both"/>
        <w:rPr>
          <w:rFonts w:ascii="Arial" w:hAnsi="Arial" w:cs="Arial"/>
          <w:sz w:val="22"/>
          <w:szCs w:val="22"/>
        </w:rPr>
      </w:pPr>
    </w:p>
    <w:p w14:paraId="37281967" w14:textId="608A3060" w:rsidR="00FC44B0" w:rsidRPr="00DE2CDC" w:rsidRDefault="00DE2CDC" w:rsidP="00BE0541">
      <w:pPr>
        <w:rPr>
          <w:rFonts w:ascii="Arial" w:hAnsi="Arial" w:cs="Arial"/>
          <w:color w:val="244AFC"/>
          <w:sz w:val="21"/>
          <w:szCs w:val="21"/>
          <w:lang w:val="en-US" w:eastAsia="es-ES_tradnl"/>
        </w:rPr>
      </w:pPr>
      <w:r w:rsidRPr="00DE2CDC">
        <w:rPr>
          <w:rFonts w:ascii="Arial" w:hAnsi="Arial" w:cs="Arial"/>
          <w:b/>
          <w:bCs/>
          <w:color w:val="000000"/>
          <w:sz w:val="21"/>
          <w:szCs w:val="21"/>
          <w:lang w:val="en-US" w:eastAsia="es-ES_tradnl"/>
        </w:rPr>
        <w:t>For further information, follow us on social network:</w:t>
      </w:r>
    </w:p>
    <w:p w14:paraId="397F7261" w14:textId="77777777" w:rsidR="00FC44B0" w:rsidRPr="00DE2CDC" w:rsidRDefault="00FC44B0" w:rsidP="00BE0541">
      <w:pPr>
        <w:rPr>
          <w:rFonts w:ascii="Arial" w:hAnsi="Arial" w:cs="Arial"/>
          <w:color w:val="244AFC"/>
          <w:sz w:val="20"/>
          <w:szCs w:val="20"/>
          <w:lang w:val="en-US" w:eastAsia="es-ES_tradnl"/>
        </w:rPr>
      </w:pPr>
    </w:p>
    <w:p w14:paraId="5BB41101" w14:textId="77777777" w:rsidR="00FC44B0" w:rsidRPr="00DE2CDC" w:rsidRDefault="00FC44B0" w:rsidP="00BE0541">
      <w:pPr>
        <w:rPr>
          <w:rFonts w:ascii="Arial" w:hAnsi="Arial" w:cs="Arial"/>
          <w:color w:val="244AFC"/>
          <w:sz w:val="20"/>
          <w:szCs w:val="20"/>
          <w:lang w:val="en-US" w:eastAsia="es-ES_tradnl"/>
        </w:rPr>
        <w:sectPr w:rsidR="00FC44B0" w:rsidRPr="00DE2CDC" w:rsidSect="009A2520">
          <w:headerReference w:type="default" r:id="rId10"/>
          <w:pgSz w:w="12240" w:h="15840"/>
          <w:pgMar w:top="1808" w:right="1467" w:bottom="1538" w:left="1701" w:header="0" w:footer="708" w:gutter="0"/>
          <w:cols w:space="708"/>
          <w:docGrid w:linePitch="360"/>
        </w:sectPr>
      </w:pPr>
    </w:p>
    <w:p w14:paraId="1A5EB9CF" w14:textId="12BB513C" w:rsidR="004615F4" w:rsidRPr="00B135C8" w:rsidRDefault="004615F4" w:rsidP="00FC44B0">
      <w:pPr>
        <w:ind w:left="708"/>
        <w:rPr>
          <w:rFonts w:ascii="Arial" w:hAnsi="Arial" w:cs="Arial"/>
          <w:sz w:val="20"/>
          <w:szCs w:val="20"/>
          <w:lang w:eastAsia="es-ES_tradnl"/>
        </w:rPr>
      </w:pPr>
      <w:r w:rsidRPr="00B135C8">
        <w:rPr>
          <w:rFonts w:ascii="Arial" w:hAnsi="Arial" w:cs="Arial"/>
          <w:noProof/>
          <w:color w:val="000000"/>
          <w:sz w:val="20"/>
          <w:szCs w:val="20"/>
          <w:lang w:val="en-US"/>
        </w:rPr>
        <w:lastRenderedPageBreak/>
        <w:drawing>
          <wp:inline distT="0" distB="0" distL="0" distR="0" wp14:anchorId="6BCA09D5" wp14:editId="40E81A1A">
            <wp:extent cx="243205" cy="185420"/>
            <wp:effectExtent l="0" t="0" r="10795" b="0"/>
            <wp:docPr id="5" name="Imagen 5" descr="https://lh6.googleusercontent.com/wnY02TSbumfpXjUtgBy6TuCuhEkP87CM-C1ijpCfGOGqXxVT1h1ES1Y79RYh93r1AAB50iZdxu_wF5G4FiA_BCql7JfMa2S0cnLZE8fDrpAU-Jp2cQc8UittfYMW8mVwfelfhX8ziKQCkgTb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wnY02TSbumfpXjUtgBy6TuCuhEkP87CM-C1ijpCfGOGqXxVT1h1ES1Y79RYh93r1AAB50iZdxu_wF5G4FiA_BCql7JfMa2S0cnLZE8fDrpAU-Jp2cQc8UittfYMW8mVwfelfhX8ziKQCkgTba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205" cy="185420"/>
                    </a:xfrm>
                    <a:prstGeom prst="rect">
                      <a:avLst/>
                    </a:prstGeom>
                    <a:noFill/>
                    <a:ln>
                      <a:noFill/>
                    </a:ln>
                  </pic:spPr>
                </pic:pic>
              </a:graphicData>
            </a:graphic>
          </wp:inline>
        </w:drawing>
      </w:r>
      <w:r w:rsidRPr="00B135C8">
        <w:rPr>
          <w:rFonts w:ascii="Arial" w:hAnsi="Arial" w:cs="Arial"/>
          <w:color w:val="244AFC"/>
          <w:sz w:val="20"/>
          <w:szCs w:val="20"/>
          <w:lang w:eastAsia="es-ES_tradnl"/>
        </w:rPr>
        <w:t>@</w:t>
      </w:r>
      <w:hyperlink r:id="rId12" w:history="1">
        <w:r w:rsidRPr="00B135C8">
          <w:rPr>
            <w:rStyle w:val="Hyperlink"/>
            <w:rFonts w:ascii="Arial" w:hAnsi="Arial" w:cs="Arial"/>
            <w:sz w:val="20"/>
            <w:szCs w:val="20"/>
            <w:lang w:eastAsia="es-ES_tradnl"/>
          </w:rPr>
          <w:t>Mexicogp</w:t>
        </w:r>
      </w:hyperlink>
    </w:p>
    <w:p w14:paraId="3F0AED00" w14:textId="2175A674" w:rsidR="004615F4" w:rsidRDefault="00DF2B64" w:rsidP="00FC44B0">
      <w:pPr>
        <w:ind w:left="708"/>
        <w:rPr>
          <w:rStyle w:val="Hyperlink"/>
          <w:rFonts w:ascii="Arial" w:hAnsi="Arial" w:cs="Arial"/>
          <w:sz w:val="20"/>
          <w:szCs w:val="20"/>
          <w:lang w:eastAsia="es-ES_tradnl"/>
        </w:rPr>
      </w:pPr>
      <w:hyperlink r:id="rId13" w:history="1">
        <w:r>
          <w:rPr>
            <w:rFonts w:ascii="Arial" w:hAnsi="Arial" w:cs="Arial"/>
            <w:noProof/>
            <w:color w:val="000000"/>
            <w:sz w:val="20"/>
            <w:szCs w:val="20"/>
            <w:lang w:val="es-MX" w:eastAsia="es-MX"/>
          </w:rPr>
          <w:pict w14:anchorId="0C2C7A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i1025" type="#_x0000_t75" alt="https://lh4.googleusercontent.com/0b4GXYu2HJRKv_zNBBPGKlrMraz0u24CWQKEh1zDd99KdrqfOpEWptYjga0IgBpMPo-gWynXz5CJfsZYjswkm1lrMSzb2id8PJl0mRwXnV0XGG_xg6lJqq40Q_ore9o98-IsCb3pq-GUEoz6GQ" href="https://twitter.com/segundamanomx?lang=es" style="width:14pt;height:14pt;visibility:visible;mso-wrap-style:square" o:button="t">
              <v:fill o:detectmouseclick="t"/>
              <v:imagedata r:id="rId14" o:title="0b4GXYu2HJRKv_zNBBPGKlrMraz0u24CWQKEh1zDd99KdrqfOpEWptYjga0IgBpMPo-gWynXz5CJfsZYjswkm1lrMSzb2id8PJl0mRwXnV0XGG_xg6lJqq40Q_ore9o98-IsCb3pq-GUEoz6GQ"/>
            </v:shape>
          </w:pict>
        </w:r>
      </w:hyperlink>
      <w:r w:rsidR="004615F4" w:rsidRPr="00B135C8">
        <w:rPr>
          <w:rFonts w:ascii="Arial" w:hAnsi="Arial" w:cs="Arial"/>
          <w:color w:val="1155CC"/>
          <w:sz w:val="20"/>
          <w:szCs w:val="20"/>
          <w:lang w:eastAsia="es-ES_tradnl"/>
        </w:rPr>
        <w:t xml:space="preserve">   </w:t>
      </w:r>
      <w:hyperlink r:id="rId15" w:history="1">
        <w:r w:rsidR="004615F4" w:rsidRPr="00B135C8">
          <w:rPr>
            <w:rStyle w:val="Hyperlink"/>
            <w:rFonts w:ascii="Arial" w:hAnsi="Arial" w:cs="Arial"/>
            <w:sz w:val="20"/>
            <w:szCs w:val="20"/>
            <w:lang w:eastAsia="es-ES_tradnl"/>
          </w:rPr>
          <w:t>Mexicogp</w:t>
        </w:r>
      </w:hyperlink>
    </w:p>
    <w:p w14:paraId="26EE25CA" w14:textId="77777777" w:rsidR="00FC44B0" w:rsidRDefault="00FC44B0" w:rsidP="00BE0541">
      <w:pPr>
        <w:rPr>
          <w:rFonts w:ascii="Arial" w:hAnsi="Arial" w:cs="Arial"/>
          <w:sz w:val="20"/>
          <w:szCs w:val="20"/>
          <w:lang w:eastAsia="es-ES_tradnl"/>
        </w:rPr>
      </w:pPr>
    </w:p>
    <w:p w14:paraId="0C9C1A92" w14:textId="77777777" w:rsidR="00FC44B0" w:rsidRPr="00B135C8" w:rsidRDefault="00FC44B0" w:rsidP="00BE0541">
      <w:pPr>
        <w:rPr>
          <w:rFonts w:ascii="Arial" w:hAnsi="Arial" w:cs="Arial"/>
          <w:sz w:val="20"/>
          <w:szCs w:val="20"/>
          <w:lang w:eastAsia="es-ES_tradnl"/>
        </w:rPr>
      </w:pPr>
    </w:p>
    <w:p w14:paraId="2132F8B0" w14:textId="77777777" w:rsidR="004615F4" w:rsidRPr="00B135C8" w:rsidRDefault="004615F4" w:rsidP="00BE0541">
      <w:pPr>
        <w:jc w:val="both"/>
        <w:rPr>
          <w:rFonts w:ascii="Arial" w:hAnsi="Arial" w:cs="Arial"/>
          <w:color w:val="1155CC"/>
          <w:sz w:val="20"/>
          <w:szCs w:val="20"/>
          <w:lang w:eastAsia="es-ES_tradnl"/>
        </w:rPr>
      </w:pPr>
      <w:r w:rsidRPr="00B135C8">
        <w:rPr>
          <w:rFonts w:ascii="Arial" w:hAnsi="Arial" w:cs="Arial"/>
          <w:noProof/>
          <w:color w:val="000000"/>
          <w:sz w:val="20"/>
          <w:szCs w:val="20"/>
          <w:lang w:val="en-US"/>
        </w:rPr>
        <w:lastRenderedPageBreak/>
        <w:drawing>
          <wp:inline distT="0" distB="0" distL="0" distR="0" wp14:anchorId="18520393" wp14:editId="1D5FD8D9">
            <wp:extent cx="266065" cy="185420"/>
            <wp:effectExtent l="0" t="0" r="0" b="0"/>
            <wp:docPr id="3" name="Imagen 3" descr="https://lh3.googleusercontent.com/aJXYuj0KwxKZQkQTAFl22XOQkYmffRw8ysIeZJhpPErU1ICzgpzjSplxRpk99ttvobf9fLu-rT6JpYxxYH3fh6yKfSUbEGRVbdMFZiJmNi3A1l-YEePigHHJpxIPBFXKc3zb9TU79gSVJJJ2Y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aJXYuj0KwxKZQkQTAFl22XOQkYmffRw8ysIeZJhpPErU1ICzgpzjSplxRpk99ttvobf9fLu-rT6JpYxxYH3fh6yKfSUbEGRVbdMFZiJmNi3A1l-YEePigHHJpxIPBFXKc3zb9TU79gSVJJJ2Y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065" cy="185420"/>
                    </a:xfrm>
                    <a:prstGeom prst="rect">
                      <a:avLst/>
                    </a:prstGeom>
                    <a:noFill/>
                    <a:ln>
                      <a:noFill/>
                    </a:ln>
                  </pic:spPr>
                </pic:pic>
              </a:graphicData>
            </a:graphic>
          </wp:inline>
        </w:drawing>
      </w:r>
      <w:r w:rsidRPr="00B135C8">
        <w:rPr>
          <w:rFonts w:ascii="Arial" w:hAnsi="Arial" w:cs="Arial"/>
          <w:color w:val="1155CC"/>
          <w:sz w:val="20"/>
          <w:szCs w:val="20"/>
          <w:lang w:eastAsia="es-ES_tradnl"/>
        </w:rPr>
        <w:t xml:space="preserve"> </w:t>
      </w:r>
      <w:hyperlink r:id="rId18" w:history="1">
        <w:r w:rsidRPr="00B135C8">
          <w:rPr>
            <w:rStyle w:val="Hyperlink"/>
            <w:rFonts w:ascii="Arial" w:hAnsi="Arial" w:cs="Arial"/>
            <w:sz w:val="20"/>
            <w:szCs w:val="20"/>
            <w:lang w:eastAsia="es-ES_tradnl"/>
          </w:rPr>
          <w:t>MexicoGP</w:t>
        </w:r>
      </w:hyperlink>
    </w:p>
    <w:p w14:paraId="3B7B29B1" w14:textId="05F3FAA9" w:rsidR="004615F4" w:rsidRPr="00B135C8" w:rsidRDefault="004615F4" w:rsidP="00BE0541">
      <w:pPr>
        <w:jc w:val="both"/>
        <w:rPr>
          <w:rFonts w:ascii="Arial" w:hAnsi="Arial" w:cs="Arial"/>
          <w:sz w:val="20"/>
          <w:szCs w:val="20"/>
          <w:lang w:eastAsia="es-ES_tradnl"/>
        </w:rPr>
      </w:pPr>
      <w:r w:rsidRPr="00B135C8">
        <w:rPr>
          <w:rFonts w:ascii="Arial" w:hAnsi="Arial" w:cs="Arial"/>
          <w:noProof/>
          <w:sz w:val="20"/>
          <w:szCs w:val="20"/>
          <w:lang w:val="en-US"/>
        </w:rPr>
        <w:drawing>
          <wp:inline distT="0" distB="0" distL="0" distR="0" wp14:anchorId="010ECA63" wp14:editId="2F76EB5E">
            <wp:extent cx="231373" cy="217577"/>
            <wp:effectExtent l="0" t="0" r="0" b="114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9528" cy="234650"/>
                    </a:xfrm>
                    <a:prstGeom prst="rect">
                      <a:avLst/>
                    </a:prstGeom>
                  </pic:spPr>
                </pic:pic>
              </a:graphicData>
            </a:graphic>
          </wp:inline>
        </w:drawing>
      </w:r>
      <w:r w:rsidRPr="00B135C8">
        <w:rPr>
          <w:rFonts w:ascii="Arial" w:hAnsi="Arial" w:cs="Arial"/>
          <w:color w:val="1155CC"/>
          <w:sz w:val="20"/>
          <w:szCs w:val="20"/>
          <w:lang w:eastAsia="es-ES_tradnl"/>
        </w:rPr>
        <w:t xml:space="preserve">  </w:t>
      </w:r>
      <w:hyperlink r:id="rId20" w:history="1">
        <w:r w:rsidR="00982787" w:rsidRPr="00982787">
          <w:rPr>
            <w:rStyle w:val="Hyperlink"/>
            <w:rFonts w:ascii="Arial" w:hAnsi="Arial" w:cs="Arial"/>
            <w:sz w:val="20"/>
            <w:szCs w:val="20"/>
            <w:lang w:eastAsia="es-ES_tradnl"/>
          </w:rPr>
          <w:t>MexicoGP</w:t>
        </w:r>
      </w:hyperlink>
    </w:p>
    <w:p w14:paraId="37071CF1" w14:textId="77777777" w:rsidR="00FC44B0" w:rsidRDefault="00FC44B0" w:rsidP="00BE0541">
      <w:pPr>
        <w:rPr>
          <w:rFonts w:ascii="Arial" w:hAnsi="Arial" w:cs="Arial"/>
          <w:sz w:val="22"/>
          <w:szCs w:val="22"/>
        </w:rPr>
        <w:sectPr w:rsidR="00FC44B0" w:rsidSect="00FC44B0">
          <w:type w:val="continuous"/>
          <w:pgSz w:w="12240" w:h="15840"/>
          <w:pgMar w:top="1808" w:right="1467" w:bottom="1538" w:left="1701" w:header="0" w:footer="708" w:gutter="0"/>
          <w:cols w:num="2" w:space="708"/>
          <w:docGrid w:linePitch="360"/>
        </w:sectPr>
      </w:pPr>
    </w:p>
    <w:p w14:paraId="7F44A6AF" w14:textId="11CB1514" w:rsidR="00FC44B0" w:rsidRPr="00FC44B0" w:rsidRDefault="00DE2CDC" w:rsidP="00FC44B0">
      <w:pPr>
        <w:rPr>
          <w:rFonts w:ascii="Arial" w:hAnsi="Arial" w:cs="Arial"/>
          <w:b/>
          <w:sz w:val="21"/>
          <w:szCs w:val="21"/>
        </w:rPr>
      </w:pPr>
      <w:r>
        <w:rPr>
          <w:rFonts w:ascii="Arial" w:hAnsi="Arial" w:cs="Arial"/>
          <w:b/>
          <w:sz w:val="21"/>
          <w:szCs w:val="21"/>
        </w:rPr>
        <w:lastRenderedPageBreak/>
        <w:t>Press contacts</w:t>
      </w:r>
      <w:r w:rsidR="00FC44B0" w:rsidRPr="00FC44B0">
        <w:rPr>
          <w:rFonts w:ascii="Arial" w:hAnsi="Arial" w:cs="Arial"/>
          <w:b/>
          <w:sz w:val="21"/>
          <w:szCs w:val="21"/>
        </w:rPr>
        <w:t>:</w:t>
      </w:r>
    </w:p>
    <w:p w14:paraId="07BB9412" w14:textId="77777777" w:rsidR="00FC44B0" w:rsidRPr="00FC44B0" w:rsidRDefault="00FC44B0" w:rsidP="00FC44B0">
      <w:pPr>
        <w:rPr>
          <w:rFonts w:ascii="Arial" w:hAnsi="Arial" w:cs="Arial"/>
          <w:b/>
          <w:sz w:val="21"/>
          <w:szCs w:val="21"/>
        </w:rPr>
      </w:pPr>
    </w:p>
    <w:p w14:paraId="3772881A" w14:textId="77777777" w:rsidR="00FC44B0" w:rsidRPr="00FC44B0" w:rsidRDefault="00FC44B0" w:rsidP="00FC44B0">
      <w:pPr>
        <w:rPr>
          <w:rFonts w:ascii="Arial" w:hAnsi="Arial" w:cs="Arial"/>
          <w:b/>
          <w:sz w:val="21"/>
          <w:szCs w:val="21"/>
        </w:rPr>
        <w:sectPr w:rsidR="00FC44B0" w:rsidRPr="00FC44B0" w:rsidSect="00FC44B0">
          <w:type w:val="continuous"/>
          <w:pgSz w:w="12240" w:h="15840"/>
          <w:pgMar w:top="1808" w:right="1467" w:bottom="1538" w:left="1701" w:header="0" w:footer="708" w:gutter="0"/>
          <w:cols w:space="708"/>
          <w:docGrid w:linePitch="360"/>
        </w:sectPr>
      </w:pPr>
    </w:p>
    <w:p w14:paraId="422C19D5" w14:textId="18FCDB37" w:rsidR="00FC44B0" w:rsidRPr="00FC44B0" w:rsidRDefault="00FC44B0" w:rsidP="00FC44B0">
      <w:pPr>
        <w:rPr>
          <w:rFonts w:ascii="Arial" w:hAnsi="Arial" w:cs="Arial"/>
          <w:b/>
          <w:sz w:val="21"/>
          <w:szCs w:val="21"/>
        </w:rPr>
      </w:pPr>
      <w:r w:rsidRPr="00FC44B0">
        <w:rPr>
          <w:rFonts w:ascii="Arial" w:hAnsi="Arial" w:cs="Arial"/>
          <w:b/>
          <w:sz w:val="21"/>
          <w:szCs w:val="21"/>
        </w:rPr>
        <w:lastRenderedPageBreak/>
        <w:t>CIE</w:t>
      </w:r>
    </w:p>
    <w:p w14:paraId="30E7C910" w14:textId="5911D11B" w:rsidR="00FC44B0" w:rsidRPr="00FC44B0" w:rsidRDefault="00FC44B0" w:rsidP="00FC44B0">
      <w:pPr>
        <w:rPr>
          <w:rFonts w:ascii="Arial" w:hAnsi="Arial" w:cs="Arial"/>
          <w:b/>
          <w:sz w:val="21"/>
          <w:szCs w:val="21"/>
        </w:rPr>
      </w:pPr>
      <w:r w:rsidRPr="00FC44B0">
        <w:rPr>
          <w:rFonts w:ascii="Arial" w:hAnsi="Arial" w:cs="Arial"/>
          <w:b/>
          <w:sz w:val="21"/>
          <w:szCs w:val="21"/>
        </w:rPr>
        <w:t>Francisco Vel</w:t>
      </w:r>
      <w:r w:rsidR="00DE2CDC">
        <w:rPr>
          <w:rFonts w:ascii="Arial" w:hAnsi="Arial" w:cs="Arial"/>
          <w:b/>
          <w:sz w:val="21"/>
          <w:szCs w:val="21"/>
        </w:rPr>
        <w:t>a</w:t>
      </w:r>
      <w:r w:rsidRPr="00FC44B0">
        <w:rPr>
          <w:rFonts w:ascii="Arial" w:hAnsi="Arial" w:cs="Arial"/>
          <w:b/>
          <w:sz w:val="21"/>
          <w:szCs w:val="21"/>
        </w:rPr>
        <w:t>zquez</w:t>
      </w:r>
    </w:p>
    <w:p w14:paraId="471925A2" w14:textId="77184168" w:rsidR="00FC44B0" w:rsidRPr="00FC44B0" w:rsidRDefault="00DE2CDC" w:rsidP="00FC44B0">
      <w:pPr>
        <w:rPr>
          <w:rFonts w:ascii="Arial" w:hAnsi="Arial" w:cs="Arial"/>
          <w:b/>
          <w:sz w:val="21"/>
          <w:szCs w:val="21"/>
        </w:rPr>
      </w:pPr>
      <w:r>
        <w:rPr>
          <w:rFonts w:ascii="Arial" w:hAnsi="Arial" w:cs="Arial"/>
          <w:b/>
          <w:sz w:val="21"/>
          <w:szCs w:val="21"/>
        </w:rPr>
        <w:t>Press Manager</w:t>
      </w:r>
    </w:p>
    <w:p w14:paraId="2AC581E2" w14:textId="77777777" w:rsidR="00FC44B0" w:rsidRPr="00FC44B0" w:rsidRDefault="00FC44B0" w:rsidP="00FC44B0">
      <w:pPr>
        <w:rPr>
          <w:rFonts w:ascii="Arial" w:hAnsi="Arial" w:cs="Arial"/>
          <w:sz w:val="21"/>
          <w:szCs w:val="21"/>
        </w:rPr>
      </w:pPr>
      <w:r w:rsidRPr="00FC44B0">
        <w:rPr>
          <w:rFonts w:ascii="Arial" w:hAnsi="Arial" w:cs="Arial"/>
          <w:sz w:val="21"/>
          <w:szCs w:val="21"/>
        </w:rPr>
        <w:t>T. 52019089</w:t>
      </w:r>
    </w:p>
    <w:p w14:paraId="76148042" w14:textId="77777777" w:rsidR="00FC44B0" w:rsidRPr="00FC44B0" w:rsidRDefault="00DF2B64" w:rsidP="00FC44B0">
      <w:pPr>
        <w:rPr>
          <w:rFonts w:ascii="Arial" w:hAnsi="Arial" w:cs="Arial"/>
          <w:sz w:val="21"/>
          <w:szCs w:val="21"/>
        </w:rPr>
      </w:pPr>
      <w:hyperlink r:id="rId21" w:history="1">
        <w:r w:rsidR="00FC44B0" w:rsidRPr="00FC44B0">
          <w:rPr>
            <w:rStyle w:val="Hyperlink"/>
            <w:rFonts w:ascii="Arial" w:hAnsi="Arial" w:cs="Arial"/>
            <w:sz w:val="21"/>
            <w:szCs w:val="21"/>
          </w:rPr>
          <w:t>fvelazquezc@cie.com.mx</w:t>
        </w:r>
      </w:hyperlink>
    </w:p>
    <w:p w14:paraId="0B8956EC" w14:textId="77777777" w:rsidR="00FC44B0" w:rsidRPr="00FC44B0" w:rsidRDefault="00FC44B0" w:rsidP="00FC44B0">
      <w:pPr>
        <w:rPr>
          <w:rFonts w:ascii="Arial" w:hAnsi="Arial" w:cs="Arial"/>
          <w:b/>
          <w:sz w:val="21"/>
          <w:szCs w:val="21"/>
        </w:rPr>
      </w:pPr>
    </w:p>
    <w:p w14:paraId="2ED8416D" w14:textId="77777777" w:rsidR="00FC44B0" w:rsidRPr="00FC44B0" w:rsidRDefault="00FC44B0" w:rsidP="00FC44B0">
      <w:pPr>
        <w:rPr>
          <w:rFonts w:ascii="Arial" w:hAnsi="Arial" w:cs="Arial"/>
          <w:b/>
          <w:sz w:val="21"/>
          <w:szCs w:val="21"/>
        </w:rPr>
      </w:pPr>
      <w:r w:rsidRPr="00FC44B0">
        <w:rPr>
          <w:rFonts w:ascii="Arial" w:hAnsi="Arial" w:cs="Arial"/>
          <w:b/>
          <w:sz w:val="21"/>
          <w:szCs w:val="21"/>
        </w:rPr>
        <w:lastRenderedPageBreak/>
        <w:t>TRENDSÉTERA</w:t>
      </w:r>
    </w:p>
    <w:p w14:paraId="3952B416" w14:textId="77777777" w:rsidR="00FC44B0" w:rsidRPr="00FC44B0" w:rsidRDefault="00FC44B0" w:rsidP="00FC44B0">
      <w:pPr>
        <w:rPr>
          <w:rFonts w:ascii="Arial" w:hAnsi="Arial" w:cs="Arial"/>
          <w:b/>
          <w:sz w:val="21"/>
          <w:szCs w:val="21"/>
        </w:rPr>
      </w:pPr>
      <w:r w:rsidRPr="00FC44B0">
        <w:rPr>
          <w:rFonts w:ascii="Arial" w:hAnsi="Arial" w:cs="Arial"/>
          <w:b/>
          <w:sz w:val="21"/>
          <w:szCs w:val="21"/>
        </w:rPr>
        <w:t>Miguel Ángel Villar</w:t>
      </w:r>
    </w:p>
    <w:p w14:paraId="34D38064" w14:textId="77777777" w:rsidR="00FC44B0" w:rsidRPr="00FC44B0" w:rsidRDefault="00FC44B0" w:rsidP="00FC44B0">
      <w:pPr>
        <w:rPr>
          <w:rFonts w:ascii="Arial" w:hAnsi="Arial" w:cs="Arial"/>
          <w:b/>
          <w:sz w:val="21"/>
          <w:szCs w:val="21"/>
        </w:rPr>
      </w:pPr>
      <w:r w:rsidRPr="00FC44B0">
        <w:rPr>
          <w:rFonts w:ascii="Arial" w:hAnsi="Arial" w:cs="Arial"/>
          <w:b/>
          <w:sz w:val="21"/>
          <w:szCs w:val="21"/>
        </w:rPr>
        <w:t>PR Director</w:t>
      </w:r>
    </w:p>
    <w:p w14:paraId="30F15259" w14:textId="77777777" w:rsidR="00FC44B0" w:rsidRPr="002437F9" w:rsidRDefault="00FC44B0" w:rsidP="00FC44B0">
      <w:pPr>
        <w:rPr>
          <w:rFonts w:ascii="Arial" w:eastAsia="Times New Roman" w:hAnsi="Arial" w:cs="Arial"/>
          <w:sz w:val="21"/>
          <w:szCs w:val="21"/>
          <w:lang w:val="es-MX" w:eastAsia="es-ES_tradnl"/>
        </w:rPr>
      </w:pPr>
      <w:r w:rsidRPr="002437F9">
        <w:rPr>
          <w:rFonts w:ascii="Arial" w:eastAsia="Times New Roman" w:hAnsi="Arial" w:cs="Arial"/>
          <w:color w:val="222222"/>
          <w:sz w:val="21"/>
          <w:szCs w:val="21"/>
          <w:shd w:val="clear" w:color="auto" w:fill="FFFFFF"/>
          <w:lang w:val="es-MX" w:eastAsia="es-ES_tradnl"/>
        </w:rPr>
        <w:t>T. 67190147</w:t>
      </w:r>
      <w:r w:rsidRPr="002437F9">
        <w:rPr>
          <w:rFonts w:ascii="Arial" w:eastAsia="Times New Roman" w:hAnsi="Arial" w:cs="Arial"/>
          <w:sz w:val="21"/>
          <w:szCs w:val="21"/>
          <w:lang w:val="es-MX" w:eastAsia="es-ES_tradnl"/>
        </w:rPr>
        <w:t xml:space="preserve"> </w:t>
      </w:r>
      <w:r w:rsidRPr="002437F9">
        <w:rPr>
          <w:rFonts w:ascii="Arial" w:hAnsi="Arial" w:cs="Arial"/>
          <w:sz w:val="21"/>
          <w:szCs w:val="21"/>
          <w:lang w:val="es-MX"/>
        </w:rPr>
        <w:t>ext. 103</w:t>
      </w:r>
    </w:p>
    <w:p w14:paraId="34F0E7E4" w14:textId="77777777" w:rsidR="00FC44B0" w:rsidRPr="002437F9" w:rsidRDefault="00DF2B64" w:rsidP="00FC44B0">
      <w:pPr>
        <w:rPr>
          <w:rFonts w:ascii="Arial" w:hAnsi="Arial" w:cs="Arial"/>
          <w:sz w:val="21"/>
          <w:szCs w:val="21"/>
          <w:lang w:val="es-MX"/>
        </w:rPr>
      </w:pPr>
      <w:hyperlink r:id="rId22" w:history="1">
        <w:r w:rsidR="00FC44B0" w:rsidRPr="002437F9">
          <w:rPr>
            <w:rStyle w:val="Hyperlink"/>
            <w:rFonts w:ascii="Arial" w:hAnsi="Arial" w:cs="Arial"/>
            <w:sz w:val="21"/>
            <w:szCs w:val="21"/>
            <w:lang w:val="es-MX"/>
          </w:rPr>
          <w:t>miguelangel@trendsetera.com.mx</w:t>
        </w:r>
      </w:hyperlink>
    </w:p>
    <w:p w14:paraId="77EAFA95" w14:textId="77777777" w:rsidR="00FC44B0" w:rsidRPr="002437F9" w:rsidRDefault="00FC44B0" w:rsidP="00BE0541">
      <w:pPr>
        <w:rPr>
          <w:rFonts w:ascii="Arial" w:hAnsi="Arial" w:cs="Arial"/>
          <w:sz w:val="22"/>
          <w:szCs w:val="22"/>
          <w:lang w:val="es-MX"/>
        </w:rPr>
        <w:sectPr w:rsidR="00FC44B0" w:rsidRPr="002437F9" w:rsidSect="00FC44B0">
          <w:type w:val="continuous"/>
          <w:pgSz w:w="12240" w:h="15840"/>
          <w:pgMar w:top="1808" w:right="1467" w:bottom="1538" w:left="1701" w:header="0" w:footer="708" w:gutter="0"/>
          <w:cols w:num="2" w:space="708"/>
          <w:docGrid w:linePitch="360"/>
        </w:sectPr>
      </w:pPr>
    </w:p>
    <w:p w14:paraId="7EFB3627" w14:textId="3FDC0CFC" w:rsidR="004615F4" w:rsidRPr="002437F9" w:rsidRDefault="004615F4" w:rsidP="00BE0541">
      <w:pPr>
        <w:rPr>
          <w:rFonts w:ascii="Arial" w:hAnsi="Arial" w:cs="Arial"/>
          <w:sz w:val="22"/>
          <w:szCs w:val="22"/>
          <w:lang w:val="es-MX"/>
        </w:rPr>
      </w:pPr>
    </w:p>
    <w:p w14:paraId="0173841D" w14:textId="77777777" w:rsidR="00FC44B0" w:rsidRDefault="00FC44B0" w:rsidP="00BE0541">
      <w:pPr>
        <w:jc w:val="both"/>
        <w:rPr>
          <w:rFonts w:ascii="Arial" w:hAnsi="Arial" w:cs="Arial"/>
          <w:b/>
          <w:sz w:val="18"/>
          <w:szCs w:val="18"/>
        </w:rPr>
      </w:pPr>
    </w:p>
    <w:p w14:paraId="0659619E" w14:textId="68E107B2" w:rsidR="004615F4" w:rsidRPr="00FC44B0" w:rsidRDefault="0029727E" w:rsidP="00BE0541">
      <w:pPr>
        <w:jc w:val="both"/>
        <w:rPr>
          <w:rFonts w:ascii="Arial" w:hAnsi="Arial" w:cs="Arial"/>
          <w:b/>
          <w:sz w:val="20"/>
          <w:szCs w:val="20"/>
        </w:rPr>
      </w:pPr>
      <w:r>
        <w:rPr>
          <w:rFonts w:ascii="Arial" w:hAnsi="Arial" w:cs="Arial"/>
          <w:b/>
          <w:sz w:val="20"/>
          <w:szCs w:val="20"/>
        </w:rPr>
        <w:t>About</w:t>
      </w:r>
      <w:r w:rsidR="004615F4" w:rsidRPr="00FC44B0">
        <w:rPr>
          <w:rFonts w:ascii="Arial" w:hAnsi="Arial" w:cs="Arial"/>
          <w:b/>
          <w:sz w:val="20"/>
          <w:szCs w:val="20"/>
        </w:rPr>
        <w:t xml:space="preserve"> Formula 1®:</w:t>
      </w:r>
    </w:p>
    <w:p w14:paraId="2E02B028" w14:textId="544B6AE8" w:rsidR="004615F4" w:rsidRPr="0029727E" w:rsidRDefault="004615F4" w:rsidP="00FC44B0">
      <w:pPr>
        <w:spacing w:before="100"/>
        <w:jc w:val="both"/>
        <w:rPr>
          <w:rFonts w:ascii="Arial" w:hAnsi="Arial" w:cs="Arial"/>
          <w:sz w:val="20"/>
          <w:szCs w:val="20"/>
          <w:lang w:val="en-US"/>
        </w:rPr>
      </w:pPr>
      <w:bookmarkStart w:id="0" w:name="_GoBack"/>
      <w:r w:rsidRPr="0029727E">
        <w:rPr>
          <w:rFonts w:ascii="Arial" w:hAnsi="Arial" w:cs="Arial"/>
          <w:b/>
          <w:sz w:val="20"/>
          <w:szCs w:val="20"/>
          <w:lang w:val="en-US"/>
        </w:rPr>
        <w:lastRenderedPageBreak/>
        <w:t>Formula 1®</w:t>
      </w:r>
      <w:r w:rsidRPr="0029727E">
        <w:rPr>
          <w:rFonts w:ascii="Arial" w:hAnsi="Arial" w:cs="Arial"/>
          <w:sz w:val="20"/>
          <w:szCs w:val="20"/>
          <w:lang w:val="en-US"/>
        </w:rPr>
        <w:t xml:space="preserve"> </w:t>
      </w:r>
      <w:r w:rsidR="0029727E" w:rsidRPr="0029727E">
        <w:rPr>
          <w:rFonts w:ascii="Arial" w:hAnsi="Arial" w:cs="Arial"/>
          <w:sz w:val="20"/>
          <w:szCs w:val="20"/>
          <w:lang w:val="en-US"/>
        </w:rPr>
        <w:t>is the most prestigious motor r</w:t>
      </w:r>
      <w:r w:rsidR="0029727E">
        <w:rPr>
          <w:rFonts w:ascii="Arial" w:hAnsi="Arial" w:cs="Arial"/>
          <w:sz w:val="20"/>
          <w:szCs w:val="20"/>
          <w:lang w:val="en-US"/>
        </w:rPr>
        <w:t xml:space="preserve">acing competition in the world </w:t>
      </w:r>
      <w:r w:rsidR="0029727E" w:rsidRPr="0029727E">
        <w:rPr>
          <w:rFonts w:ascii="Arial" w:hAnsi="Arial" w:cs="Arial"/>
          <w:sz w:val="20"/>
          <w:szCs w:val="20"/>
          <w:lang w:val="en-US"/>
        </w:rPr>
        <w:t>that has taken the position of the most popular an</w:t>
      </w:r>
      <w:r w:rsidR="0029727E">
        <w:rPr>
          <w:rFonts w:ascii="Arial" w:hAnsi="Arial" w:cs="Arial"/>
          <w:sz w:val="20"/>
          <w:szCs w:val="20"/>
          <w:lang w:val="en-US"/>
        </w:rPr>
        <w:t>n</w:t>
      </w:r>
      <w:r w:rsidR="0029727E" w:rsidRPr="0029727E">
        <w:rPr>
          <w:rFonts w:ascii="Arial" w:hAnsi="Arial" w:cs="Arial"/>
          <w:sz w:val="20"/>
          <w:szCs w:val="20"/>
          <w:lang w:val="en-US"/>
        </w:rPr>
        <w:t>ual sport competit</w:t>
      </w:r>
      <w:r w:rsidR="0029727E">
        <w:rPr>
          <w:rFonts w:ascii="Arial" w:hAnsi="Arial" w:cs="Arial"/>
          <w:sz w:val="20"/>
          <w:szCs w:val="20"/>
          <w:lang w:val="en-US"/>
        </w:rPr>
        <w:t>i</w:t>
      </w:r>
      <w:r w:rsidR="0029727E" w:rsidRPr="0029727E">
        <w:rPr>
          <w:rFonts w:ascii="Arial" w:hAnsi="Arial" w:cs="Arial"/>
          <w:sz w:val="20"/>
          <w:szCs w:val="20"/>
          <w:lang w:val="en-US"/>
        </w:rPr>
        <w:t>on</w:t>
      </w:r>
      <w:r w:rsidRPr="0029727E">
        <w:rPr>
          <w:rFonts w:ascii="Arial" w:hAnsi="Arial" w:cs="Arial"/>
          <w:sz w:val="20"/>
          <w:szCs w:val="20"/>
          <w:lang w:val="en-US"/>
        </w:rPr>
        <w:t xml:space="preserve"> </w:t>
      </w:r>
      <w:r w:rsidR="0029727E" w:rsidRPr="0029727E">
        <w:rPr>
          <w:rFonts w:ascii="Arial" w:hAnsi="Arial" w:cs="Arial"/>
          <w:sz w:val="20"/>
          <w:szCs w:val="20"/>
          <w:lang w:val="en-US"/>
        </w:rPr>
        <w:t>in the planet</w:t>
      </w:r>
      <w:r w:rsidRPr="0029727E">
        <w:rPr>
          <w:rFonts w:ascii="Arial" w:hAnsi="Arial" w:cs="Arial"/>
          <w:sz w:val="20"/>
          <w:szCs w:val="20"/>
          <w:lang w:val="en-US"/>
        </w:rPr>
        <w:t xml:space="preserve">: </w:t>
      </w:r>
      <w:r w:rsidR="0029727E">
        <w:rPr>
          <w:rFonts w:ascii="Arial" w:hAnsi="Arial" w:cs="Arial"/>
          <w:sz w:val="20"/>
          <w:szCs w:val="20"/>
          <w:lang w:val="en-US"/>
        </w:rPr>
        <w:t>In</w:t>
      </w:r>
      <w:r w:rsidRPr="0029727E">
        <w:rPr>
          <w:rFonts w:ascii="Arial" w:hAnsi="Arial" w:cs="Arial"/>
          <w:sz w:val="20"/>
          <w:szCs w:val="20"/>
          <w:lang w:val="en-US"/>
        </w:rPr>
        <w:t xml:space="preserve"> 2016 </w:t>
      </w:r>
      <w:r w:rsidR="0029727E">
        <w:rPr>
          <w:rFonts w:ascii="Arial" w:hAnsi="Arial" w:cs="Arial"/>
          <w:sz w:val="20"/>
          <w:szCs w:val="20"/>
          <w:lang w:val="en-US"/>
        </w:rPr>
        <w:t>the championship was witnessed by 400 million of viewers</w:t>
      </w:r>
      <w:r w:rsidRPr="0029727E">
        <w:rPr>
          <w:rFonts w:ascii="Arial" w:hAnsi="Arial" w:cs="Arial"/>
          <w:sz w:val="20"/>
          <w:szCs w:val="20"/>
          <w:lang w:val="en-US"/>
        </w:rPr>
        <w:t xml:space="preserve"> </w:t>
      </w:r>
      <w:r w:rsidR="0029727E">
        <w:rPr>
          <w:rFonts w:ascii="Arial" w:hAnsi="Arial" w:cs="Arial"/>
          <w:sz w:val="20"/>
          <w:szCs w:val="20"/>
          <w:lang w:val="en-US"/>
        </w:rPr>
        <w:t>only from over 200 places.</w:t>
      </w:r>
      <w:r w:rsidRPr="0029727E">
        <w:rPr>
          <w:rFonts w:ascii="Arial" w:hAnsi="Arial" w:cs="Arial"/>
          <w:sz w:val="20"/>
          <w:szCs w:val="20"/>
          <w:lang w:val="en-US"/>
        </w:rPr>
        <w:t xml:space="preserve"> </w:t>
      </w:r>
    </w:p>
    <w:p w14:paraId="493AB644" w14:textId="77777777" w:rsidR="000E774E" w:rsidRDefault="000E774E" w:rsidP="00FC44B0">
      <w:pPr>
        <w:spacing w:before="60"/>
        <w:jc w:val="both"/>
        <w:rPr>
          <w:rFonts w:ascii="Arial" w:hAnsi="Arial" w:cs="Arial"/>
          <w:sz w:val="20"/>
          <w:szCs w:val="20"/>
        </w:rPr>
      </w:pPr>
    </w:p>
    <w:p w14:paraId="382CCC7E" w14:textId="78909D77" w:rsidR="004615F4" w:rsidRDefault="000E774E" w:rsidP="00FC44B0">
      <w:pPr>
        <w:spacing w:before="60"/>
        <w:jc w:val="both"/>
        <w:rPr>
          <w:rFonts w:ascii="Arial" w:hAnsi="Arial" w:cs="Arial"/>
          <w:sz w:val="20"/>
          <w:szCs w:val="20"/>
          <w:lang w:val="en-US"/>
        </w:rPr>
      </w:pPr>
      <w:r w:rsidRPr="000E774E">
        <w:rPr>
          <w:rFonts w:ascii="Arial" w:hAnsi="Arial" w:cs="Arial"/>
          <w:sz w:val="20"/>
          <w:szCs w:val="20"/>
          <w:lang w:val="en-US"/>
        </w:rPr>
        <w:t xml:space="preserve">With a long history of glory and racing written since 1950, </w:t>
      </w:r>
      <w:r w:rsidR="004615F4" w:rsidRPr="000E774E">
        <w:rPr>
          <w:rFonts w:ascii="Arial" w:hAnsi="Arial" w:cs="Arial"/>
          <w:b/>
          <w:sz w:val="20"/>
          <w:szCs w:val="20"/>
          <w:lang w:val="en-US"/>
        </w:rPr>
        <w:t>Formula 1®</w:t>
      </w:r>
      <w:r w:rsidR="004615F4" w:rsidRPr="000E774E">
        <w:rPr>
          <w:rFonts w:ascii="Arial" w:hAnsi="Arial" w:cs="Arial"/>
          <w:sz w:val="20"/>
          <w:szCs w:val="20"/>
          <w:lang w:val="en-US"/>
        </w:rPr>
        <w:t xml:space="preserve"> </w:t>
      </w:r>
      <w:r w:rsidRPr="000E774E">
        <w:rPr>
          <w:rFonts w:ascii="Arial" w:hAnsi="Arial" w:cs="Arial"/>
          <w:sz w:val="20"/>
          <w:szCs w:val="20"/>
          <w:lang w:val="en-US"/>
        </w:rPr>
        <w:t>has been bastion for great drivers, as well as for iconic teams that had led motor racing to being part of collective memory in millions of fans all around the world.</w:t>
      </w:r>
    </w:p>
    <w:p w14:paraId="7660BF1C" w14:textId="77777777" w:rsidR="000B574A" w:rsidRPr="000E774E" w:rsidRDefault="000B574A" w:rsidP="00FC44B0">
      <w:pPr>
        <w:spacing w:before="60"/>
        <w:jc w:val="both"/>
        <w:rPr>
          <w:rFonts w:ascii="Arial" w:hAnsi="Arial" w:cs="Arial"/>
          <w:sz w:val="20"/>
          <w:szCs w:val="20"/>
          <w:lang w:val="en-US"/>
        </w:rPr>
      </w:pPr>
    </w:p>
    <w:p w14:paraId="29ADCF13" w14:textId="29BDBB22" w:rsidR="004615F4" w:rsidRPr="000B574A" w:rsidRDefault="000B574A" w:rsidP="00FC44B0">
      <w:pPr>
        <w:spacing w:before="60"/>
        <w:jc w:val="both"/>
        <w:rPr>
          <w:rFonts w:ascii="Arial" w:hAnsi="Arial" w:cs="Arial"/>
          <w:sz w:val="20"/>
          <w:szCs w:val="20"/>
          <w:lang w:val="en-US"/>
        </w:rPr>
      </w:pPr>
      <w:r w:rsidRPr="000B574A">
        <w:rPr>
          <w:rFonts w:ascii="Arial" w:hAnsi="Arial" w:cs="Arial"/>
          <w:sz w:val="20"/>
          <w:szCs w:val="20"/>
          <w:lang w:val="en-US"/>
        </w:rPr>
        <w:t>In 2016</w:t>
      </w:r>
      <w:r w:rsidR="004615F4" w:rsidRPr="000B574A">
        <w:rPr>
          <w:rFonts w:ascii="Arial" w:hAnsi="Arial" w:cs="Arial"/>
          <w:sz w:val="20"/>
          <w:szCs w:val="20"/>
          <w:lang w:val="en-US"/>
        </w:rPr>
        <w:t xml:space="preserve"> </w:t>
      </w:r>
      <w:r w:rsidR="004615F4" w:rsidRPr="000B574A">
        <w:rPr>
          <w:rFonts w:ascii="Arial" w:hAnsi="Arial" w:cs="Arial"/>
          <w:b/>
          <w:sz w:val="20"/>
          <w:szCs w:val="20"/>
          <w:lang w:val="en-US"/>
        </w:rPr>
        <w:t>FIA Formula One World Championship™</w:t>
      </w:r>
      <w:r w:rsidRPr="000B574A">
        <w:rPr>
          <w:rFonts w:ascii="Arial" w:hAnsi="Arial" w:cs="Arial"/>
          <w:sz w:val="20"/>
          <w:szCs w:val="20"/>
          <w:lang w:val="en-US"/>
        </w:rPr>
        <w:t xml:space="preserve"> took place </w:t>
      </w:r>
      <w:r>
        <w:rPr>
          <w:rFonts w:ascii="Arial" w:hAnsi="Arial" w:cs="Arial"/>
          <w:sz w:val="20"/>
          <w:szCs w:val="20"/>
          <w:lang w:val="en-US"/>
        </w:rPr>
        <w:t>from March to November</w:t>
      </w:r>
      <w:r w:rsidRPr="000B574A">
        <w:rPr>
          <w:rFonts w:ascii="Arial" w:hAnsi="Arial" w:cs="Arial"/>
          <w:sz w:val="20"/>
          <w:szCs w:val="20"/>
          <w:lang w:val="en-US"/>
        </w:rPr>
        <w:t xml:space="preserve">, </w:t>
      </w:r>
      <w:r>
        <w:rPr>
          <w:rFonts w:ascii="Arial" w:hAnsi="Arial" w:cs="Arial"/>
          <w:sz w:val="20"/>
          <w:szCs w:val="20"/>
          <w:lang w:val="en-US"/>
        </w:rPr>
        <w:t>including</w:t>
      </w:r>
      <w:r w:rsidRPr="000B574A">
        <w:rPr>
          <w:rFonts w:ascii="Arial" w:hAnsi="Arial" w:cs="Arial"/>
          <w:sz w:val="20"/>
          <w:szCs w:val="20"/>
          <w:lang w:val="en-US"/>
        </w:rPr>
        <w:t xml:space="preserve"> 21 races in 21 c</w:t>
      </w:r>
      <w:r>
        <w:rPr>
          <w:rFonts w:ascii="Arial" w:hAnsi="Arial" w:cs="Arial"/>
          <w:sz w:val="20"/>
          <w:szCs w:val="20"/>
          <w:lang w:val="en-US"/>
        </w:rPr>
        <w:t xml:space="preserve">ountries of the five continents. </w:t>
      </w:r>
      <w:r w:rsidR="004615F4" w:rsidRPr="000B574A">
        <w:rPr>
          <w:rFonts w:ascii="Arial" w:hAnsi="Arial" w:cs="Arial"/>
          <w:b/>
          <w:sz w:val="20"/>
          <w:szCs w:val="20"/>
          <w:lang w:val="en-US"/>
        </w:rPr>
        <w:t>Formula One World Championship Limited</w:t>
      </w:r>
      <w:r w:rsidR="004615F4" w:rsidRPr="000B574A">
        <w:rPr>
          <w:rFonts w:ascii="Arial" w:hAnsi="Arial" w:cs="Arial"/>
          <w:sz w:val="20"/>
          <w:szCs w:val="20"/>
          <w:lang w:val="en-US"/>
        </w:rPr>
        <w:t xml:space="preserve"> </w:t>
      </w:r>
      <w:r w:rsidRPr="000B574A">
        <w:rPr>
          <w:rFonts w:ascii="Arial" w:hAnsi="Arial" w:cs="Arial"/>
          <w:sz w:val="20"/>
          <w:szCs w:val="20"/>
          <w:lang w:val="en-US"/>
        </w:rPr>
        <w:t xml:space="preserve">is part of </w:t>
      </w:r>
      <w:r w:rsidR="004615F4" w:rsidRPr="000B574A">
        <w:rPr>
          <w:rFonts w:ascii="Arial" w:hAnsi="Arial" w:cs="Arial"/>
          <w:b/>
          <w:sz w:val="20"/>
          <w:szCs w:val="20"/>
          <w:lang w:val="en-US"/>
        </w:rPr>
        <w:t>Formula 1®</w:t>
      </w:r>
      <w:r w:rsidR="004615F4" w:rsidRPr="000B574A">
        <w:rPr>
          <w:rFonts w:ascii="Arial" w:hAnsi="Arial" w:cs="Arial"/>
          <w:sz w:val="20"/>
          <w:szCs w:val="20"/>
          <w:lang w:val="en-US"/>
        </w:rPr>
        <w:t xml:space="preserve"> </w:t>
      </w:r>
      <w:r>
        <w:rPr>
          <w:rFonts w:ascii="Arial" w:hAnsi="Arial" w:cs="Arial"/>
          <w:sz w:val="20"/>
          <w:szCs w:val="20"/>
          <w:lang w:val="en-US"/>
        </w:rPr>
        <w:t xml:space="preserve">and owns the exclusive commercial rights to </w:t>
      </w:r>
      <w:r w:rsidR="004615F4" w:rsidRPr="000B574A">
        <w:rPr>
          <w:rFonts w:ascii="Arial" w:hAnsi="Arial" w:cs="Arial"/>
          <w:b/>
          <w:sz w:val="20"/>
          <w:szCs w:val="20"/>
          <w:lang w:val="en-US"/>
        </w:rPr>
        <w:t>FIA Formula One World Championship™</w:t>
      </w:r>
      <w:r w:rsidR="004615F4" w:rsidRPr="000B574A">
        <w:rPr>
          <w:rFonts w:ascii="Arial" w:hAnsi="Arial" w:cs="Arial"/>
          <w:sz w:val="20"/>
          <w:szCs w:val="20"/>
          <w:lang w:val="en-US"/>
        </w:rPr>
        <w:t>. </w:t>
      </w:r>
    </w:p>
    <w:p w14:paraId="0BEDC274" w14:textId="392FC347" w:rsidR="004615F4" w:rsidRPr="000B574A" w:rsidRDefault="004615F4" w:rsidP="00FC44B0">
      <w:pPr>
        <w:spacing w:before="60"/>
        <w:jc w:val="both"/>
        <w:rPr>
          <w:rFonts w:ascii="Arial" w:hAnsi="Arial" w:cs="Arial"/>
          <w:sz w:val="20"/>
          <w:szCs w:val="20"/>
          <w:lang w:val="en-US"/>
        </w:rPr>
      </w:pPr>
      <w:r w:rsidRPr="000B574A">
        <w:rPr>
          <w:rFonts w:ascii="Arial" w:hAnsi="Arial" w:cs="Arial"/>
          <w:b/>
          <w:sz w:val="20"/>
          <w:szCs w:val="20"/>
          <w:lang w:val="en-US"/>
        </w:rPr>
        <w:t>Formula 1®</w:t>
      </w:r>
      <w:r w:rsidRPr="000B574A">
        <w:rPr>
          <w:rFonts w:ascii="Arial" w:hAnsi="Arial" w:cs="Arial"/>
          <w:sz w:val="20"/>
          <w:szCs w:val="20"/>
          <w:lang w:val="en-US"/>
        </w:rPr>
        <w:t xml:space="preserve"> </w:t>
      </w:r>
      <w:r w:rsidR="000B574A" w:rsidRPr="000B574A">
        <w:rPr>
          <w:rFonts w:ascii="Arial" w:hAnsi="Arial" w:cs="Arial"/>
          <w:sz w:val="20"/>
          <w:szCs w:val="20"/>
          <w:lang w:val="en-US"/>
        </w:rPr>
        <w:t>has being raced in Mexico for 17 times, being editions 2015 and 2016 recognized as “The best Grand Prix of the world”</w:t>
      </w:r>
      <w:r w:rsidRPr="000B574A">
        <w:rPr>
          <w:rFonts w:ascii="Arial" w:hAnsi="Arial" w:cs="Arial"/>
          <w:sz w:val="20"/>
          <w:szCs w:val="20"/>
          <w:lang w:val="en-US"/>
        </w:rPr>
        <w:t>.</w:t>
      </w:r>
    </w:p>
    <w:p w14:paraId="3B49989C" w14:textId="01AC38B0" w:rsidR="004615F4" w:rsidRPr="000B574A" w:rsidRDefault="000B574A" w:rsidP="00FC44B0">
      <w:pPr>
        <w:spacing w:before="100"/>
        <w:jc w:val="both"/>
        <w:rPr>
          <w:rFonts w:ascii="Arial" w:hAnsi="Arial" w:cs="Arial"/>
          <w:sz w:val="20"/>
          <w:szCs w:val="20"/>
          <w:lang w:val="en-US"/>
        </w:rPr>
      </w:pPr>
      <w:r w:rsidRPr="000B574A">
        <w:rPr>
          <w:rFonts w:ascii="Arial" w:hAnsi="Arial" w:cs="Arial"/>
          <w:sz w:val="20"/>
          <w:szCs w:val="20"/>
          <w:lang w:val="en-US"/>
        </w:rPr>
        <w:t>For mor</w:t>
      </w:r>
      <w:r>
        <w:rPr>
          <w:rFonts w:ascii="Arial" w:hAnsi="Arial" w:cs="Arial"/>
          <w:sz w:val="20"/>
          <w:szCs w:val="20"/>
          <w:lang w:val="en-US"/>
        </w:rPr>
        <w:t>e</w:t>
      </w:r>
      <w:r w:rsidRPr="000B574A">
        <w:rPr>
          <w:rFonts w:ascii="Arial" w:hAnsi="Arial" w:cs="Arial"/>
          <w:sz w:val="20"/>
          <w:szCs w:val="20"/>
          <w:lang w:val="en-US"/>
        </w:rPr>
        <w:t xml:space="preserve"> information about</w:t>
      </w:r>
      <w:r w:rsidR="004615F4" w:rsidRPr="000B574A">
        <w:rPr>
          <w:rFonts w:ascii="Arial" w:hAnsi="Arial" w:cs="Arial"/>
          <w:sz w:val="20"/>
          <w:szCs w:val="20"/>
          <w:lang w:val="en-US"/>
        </w:rPr>
        <w:t xml:space="preserve"> </w:t>
      </w:r>
      <w:r w:rsidR="004615F4" w:rsidRPr="000B574A">
        <w:rPr>
          <w:rFonts w:ascii="Arial" w:hAnsi="Arial" w:cs="Arial"/>
          <w:b/>
          <w:sz w:val="20"/>
          <w:szCs w:val="20"/>
          <w:lang w:val="en-US"/>
        </w:rPr>
        <w:t>Formula 1®</w:t>
      </w:r>
      <w:r w:rsidR="004615F4" w:rsidRPr="000B574A">
        <w:rPr>
          <w:rFonts w:ascii="Arial" w:hAnsi="Arial" w:cs="Arial"/>
          <w:sz w:val="20"/>
          <w:szCs w:val="20"/>
          <w:lang w:val="en-US"/>
        </w:rPr>
        <w:t xml:space="preserve"> </w:t>
      </w:r>
      <w:r>
        <w:rPr>
          <w:rFonts w:ascii="Arial" w:hAnsi="Arial" w:cs="Arial"/>
          <w:sz w:val="20"/>
          <w:szCs w:val="20"/>
          <w:lang w:val="en-US"/>
        </w:rPr>
        <w:t>go to</w:t>
      </w:r>
      <w:r w:rsidR="004615F4" w:rsidRPr="000B574A">
        <w:rPr>
          <w:rFonts w:ascii="Arial" w:hAnsi="Arial" w:cs="Arial"/>
          <w:sz w:val="20"/>
          <w:szCs w:val="20"/>
          <w:lang w:val="en-US"/>
        </w:rPr>
        <w:t xml:space="preserve">: </w:t>
      </w:r>
      <w:hyperlink r:id="rId23" w:history="1">
        <w:r w:rsidR="004615F4" w:rsidRPr="000B574A">
          <w:rPr>
            <w:rStyle w:val="Hyperlink"/>
            <w:rFonts w:ascii="Arial" w:hAnsi="Arial" w:cs="Arial"/>
            <w:sz w:val="20"/>
            <w:szCs w:val="20"/>
            <w:lang w:val="en-US"/>
          </w:rPr>
          <w:t>www.formula1.com</w:t>
        </w:r>
      </w:hyperlink>
      <w:r w:rsidR="004615F4" w:rsidRPr="000B574A">
        <w:rPr>
          <w:rFonts w:ascii="Arial" w:hAnsi="Arial" w:cs="Arial"/>
          <w:sz w:val="20"/>
          <w:szCs w:val="20"/>
          <w:lang w:val="en-US"/>
        </w:rPr>
        <w:t xml:space="preserve"> </w:t>
      </w:r>
    </w:p>
    <w:p w14:paraId="1170628E" w14:textId="75E3F3A8" w:rsidR="004615F4" w:rsidRPr="000B574A" w:rsidRDefault="000B574A" w:rsidP="00FC44B0">
      <w:pPr>
        <w:spacing w:before="100"/>
        <w:jc w:val="both"/>
        <w:rPr>
          <w:rFonts w:ascii="Arial" w:hAnsi="Arial" w:cs="Arial"/>
          <w:sz w:val="20"/>
          <w:szCs w:val="20"/>
          <w:lang w:val="en-US"/>
        </w:rPr>
      </w:pPr>
      <w:r w:rsidRPr="000B574A">
        <w:rPr>
          <w:rFonts w:ascii="Arial" w:hAnsi="Arial" w:cs="Arial"/>
          <w:sz w:val="20"/>
          <w:szCs w:val="20"/>
          <w:lang w:val="en-US"/>
        </w:rPr>
        <w:t>For more information about</w:t>
      </w:r>
      <w:r w:rsidR="004615F4" w:rsidRPr="000B574A">
        <w:rPr>
          <w:rFonts w:ascii="Arial" w:hAnsi="Arial" w:cs="Arial"/>
          <w:sz w:val="20"/>
          <w:szCs w:val="20"/>
          <w:lang w:val="en-US"/>
        </w:rPr>
        <w:t xml:space="preserve"> </w:t>
      </w:r>
      <w:r w:rsidR="004615F4" w:rsidRPr="000B574A">
        <w:rPr>
          <w:rFonts w:ascii="Arial" w:hAnsi="Arial" w:cs="Arial"/>
          <w:b/>
          <w:sz w:val="20"/>
          <w:szCs w:val="20"/>
          <w:lang w:val="en-US"/>
        </w:rPr>
        <w:t>FORMULA 1 GRAN PREMIO DE M</w:t>
      </w:r>
      <w:r w:rsidRPr="000B574A">
        <w:rPr>
          <w:rFonts w:ascii="Arial" w:hAnsi="Arial" w:cs="Arial"/>
          <w:b/>
          <w:sz w:val="20"/>
          <w:szCs w:val="20"/>
          <w:lang w:val="en-US"/>
        </w:rPr>
        <w:t>E</w:t>
      </w:r>
      <w:r w:rsidR="004615F4" w:rsidRPr="000B574A">
        <w:rPr>
          <w:rFonts w:ascii="Arial" w:hAnsi="Arial" w:cs="Arial"/>
          <w:b/>
          <w:sz w:val="20"/>
          <w:szCs w:val="20"/>
          <w:lang w:val="en-US"/>
        </w:rPr>
        <w:t>XICO</w:t>
      </w:r>
      <w:r w:rsidR="004615F4" w:rsidRPr="000B574A">
        <w:rPr>
          <w:rFonts w:ascii="Arial" w:hAnsi="Arial" w:cs="Arial"/>
          <w:sz w:val="20"/>
          <w:szCs w:val="20"/>
          <w:lang w:val="en-US"/>
        </w:rPr>
        <w:t xml:space="preserve"> </w:t>
      </w:r>
      <w:r w:rsidRPr="000B574A">
        <w:rPr>
          <w:rFonts w:ascii="Arial" w:hAnsi="Arial" w:cs="Arial"/>
          <w:sz w:val="20"/>
          <w:szCs w:val="20"/>
          <w:lang w:val="en-US"/>
        </w:rPr>
        <w:t>go to</w:t>
      </w:r>
      <w:r w:rsidR="004615F4" w:rsidRPr="000B574A">
        <w:rPr>
          <w:rFonts w:ascii="Arial" w:hAnsi="Arial" w:cs="Arial"/>
          <w:sz w:val="20"/>
          <w:szCs w:val="20"/>
          <w:lang w:val="en-US"/>
        </w:rPr>
        <w:t xml:space="preserve">: </w:t>
      </w:r>
      <w:hyperlink r:id="rId24" w:history="1">
        <w:r w:rsidR="004615F4" w:rsidRPr="000B574A">
          <w:rPr>
            <w:rStyle w:val="Hyperlink"/>
            <w:rFonts w:ascii="Arial" w:hAnsi="Arial" w:cs="Arial"/>
            <w:sz w:val="20"/>
            <w:szCs w:val="20"/>
            <w:lang w:val="en-US"/>
          </w:rPr>
          <w:t>http://www.mexicogp.mx/</w:t>
        </w:r>
      </w:hyperlink>
      <w:r w:rsidR="004615F4" w:rsidRPr="000B574A">
        <w:rPr>
          <w:rFonts w:ascii="Arial" w:hAnsi="Arial" w:cs="Arial"/>
          <w:sz w:val="20"/>
          <w:szCs w:val="20"/>
          <w:lang w:val="en-US"/>
        </w:rPr>
        <w:t xml:space="preserve"> </w:t>
      </w:r>
    </w:p>
    <w:p w14:paraId="1F8198CF" w14:textId="77777777" w:rsidR="004615F4" w:rsidRPr="000B574A" w:rsidRDefault="004615F4" w:rsidP="00BE0541">
      <w:pPr>
        <w:rPr>
          <w:rFonts w:ascii="Arial" w:hAnsi="Arial" w:cs="Arial"/>
          <w:sz w:val="20"/>
          <w:szCs w:val="20"/>
          <w:lang w:val="en-US"/>
        </w:rPr>
      </w:pPr>
    </w:p>
    <w:p w14:paraId="63B7829E" w14:textId="77777777" w:rsidR="00FC44B0" w:rsidRPr="000B574A" w:rsidRDefault="00FC44B0" w:rsidP="00BE0541">
      <w:pPr>
        <w:rPr>
          <w:rFonts w:ascii="Arial" w:hAnsi="Arial" w:cs="Arial"/>
          <w:sz w:val="20"/>
          <w:szCs w:val="20"/>
          <w:lang w:val="en-US"/>
        </w:rPr>
      </w:pPr>
    </w:p>
    <w:p w14:paraId="62B6D689" w14:textId="77777777" w:rsidR="000B574A" w:rsidRPr="000B574A" w:rsidRDefault="000B574A" w:rsidP="000B574A">
      <w:pPr>
        <w:jc w:val="both"/>
        <w:rPr>
          <w:rFonts w:ascii="Arial" w:hAnsi="Arial" w:cs="Arial"/>
          <w:b/>
          <w:sz w:val="20"/>
          <w:szCs w:val="20"/>
        </w:rPr>
      </w:pPr>
      <w:r w:rsidRPr="000B574A">
        <w:rPr>
          <w:rFonts w:ascii="Arial" w:hAnsi="Arial" w:cs="Arial"/>
          <w:b/>
          <w:sz w:val="20"/>
          <w:szCs w:val="20"/>
        </w:rPr>
        <w:t>About CIE</w:t>
      </w:r>
    </w:p>
    <w:p w14:paraId="1B513797" w14:textId="796C26D1" w:rsidR="000B574A" w:rsidRDefault="000B574A" w:rsidP="000B574A">
      <w:pPr>
        <w:pStyle w:val="NormalWeb"/>
        <w:rPr>
          <w:color w:val="000000"/>
          <w:sz w:val="27"/>
          <w:szCs w:val="27"/>
        </w:rPr>
      </w:pPr>
      <w:r w:rsidRPr="000B574A">
        <w:rPr>
          <w:rFonts w:ascii="Arial" w:eastAsiaTheme="minorHAnsi" w:hAnsi="Arial" w:cs="Arial"/>
          <w:sz w:val="20"/>
          <w:szCs w:val="20"/>
          <w:lang w:val="es-ES_tradnl" w:eastAsia="en-US"/>
        </w:rPr>
        <w:t>Corporacion Interamericana de Entretenimiento, S.A.B de C. V.</w:t>
      </w:r>
      <w:r w:rsidRPr="000B574A">
        <w:t xml:space="preserve"> </w:t>
      </w:r>
      <w:hyperlink r:id="rId25" w:history="1">
        <w:r w:rsidRPr="00FC44B0">
          <w:rPr>
            <w:rStyle w:val="Hyperlink"/>
            <w:rFonts w:ascii="Arial" w:hAnsi="Arial" w:cs="Arial"/>
            <w:sz w:val="20"/>
            <w:szCs w:val="20"/>
          </w:rPr>
          <w:t>www.cie.com.mx</w:t>
        </w:r>
      </w:hyperlink>
      <w:r w:rsidRPr="00FC44B0">
        <w:rPr>
          <w:rFonts w:ascii="Arial" w:hAnsi="Arial" w:cs="Arial"/>
          <w:sz w:val="20"/>
          <w:szCs w:val="20"/>
        </w:rPr>
        <w:t xml:space="preserve">  </w:t>
      </w:r>
    </w:p>
    <w:p w14:paraId="4C116B7D" w14:textId="53556856" w:rsidR="000B574A" w:rsidRPr="000B574A" w:rsidRDefault="000B574A" w:rsidP="000B574A">
      <w:pPr>
        <w:spacing w:before="60"/>
        <w:jc w:val="both"/>
        <w:rPr>
          <w:rFonts w:ascii="Arial" w:hAnsi="Arial" w:cs="Arial"/>
          <w:sz w:val="20"/>
          <w:szCs w:val="20"/>
          <w:lang w:val="en-US"/>
        </w:rPr>
      </w:pPr>
      <w:r w:rsidRPr="000B574A">
        <w:rPr>
          <w:rFonts w:ascii="Arial" w:hAnsi="Arial" w:cs="Arial"/>
          <w:sz w:val="20"/>
          <w:szCs w:val="20"/>
          <w:lang w:val="en-US"/>
        </w:rPr>
        <w:t>We are the market leader in outdoor entertainment in Mexico, Colombia and Central America and one of the major players in the entertainment industry in Latin America and across the globe.</w:t>
      </w:r>
    </w:p>
    <w:p w14:paraId="3C6CFA88" w14:textId="51D0A331" w:rsidR="000B574A" w:rsidRPr="000B574A" w:rsidRDefault="000B574A" w:rsidP="000B574A">
      <w:pPr>
        <w:spacing w:before="60"/>
        <w:jc w:val="both"/>
        <w:rPr>
          <w:rFonts w:ascii="Arial" w:hAnsi="Arial" w:cs="Arial"/>
          <w:sz w:val="20"/>
          <w:szCs w:val="20"/>
          <w:lang w:val="en-US"/>
        </w:rPr>
      </w:pPr>
      <w:r w:rsidRPr="000B574A">
        <w:rPr>
          <w:rFonts w:ascii="Arial" w:hAnsi="Arial" w:cs="Arial"/>
          <w:sz w:val="20"/>
          <w:szCs w:val="20"/>
          <w:lang w:val="en-US"/>
        </w:rPr>
        <w:t>CIE offers a variety of world-class entertainment options including concerts, theater productions, and sports and family and cultural events, among others, to meet our market segments’ needs for recreation and entertainment through its unique vertical integration model that provides the only access available to an extensive network of entertainment centers, advertisers, including the main advertising investors in our markets, and partnerships and strategic alliances with experienced global partners.</w:t>
      </w:r>
    </w:p>
    <w:p w14:paraId="3BD41723" w14:textId="77777777" w:rsidR="000B574A" w:rsidRPr="000B574A" w:rsidRDefault="000B574A" w:rsidP="000B574A">
      <w:pPr>
        <w:spacing w:before="60"/>
        <w:jc w:val="both"/>
        <w:rPr>
          <w:rFonts w:ascii="Arial" w:hAnsi="Arial" w:cs="Arial"/>
          <w:sz w:val="20"/>
          <w:szCs w:val="20"/>
        </w:rPr>
      </w:pPr>
      <w:r w:rsidRPr="000B574A">
        <w:rPr>
          <w:rFonts w:ascii="Arial" w:hAnsi="Arial" w:cs="Arial"/>
          <w:sz w:val="20"/>
          <w:szCs w:val="20"/>
        </w:rPr>
        <w:t>We operate an amusement and water park in Bogota, Colombia, and manage Centro Banamex in Mexico City, one of the largest convention and exhibition facilities across the globe. We are recognized as the foremost producer and organizer of special and corporate events in Mexico, and we operate one of the most professional contact centers in the Mexican market.</w:t>
      </w:r>
    </w:p>
    <w:p w14:paraId="52886A7D" w14:textId="77777777" w:rsidR="000B574A" w:rsidRPr="000B574A" w:rsidRDefault="000B574A" w:rsidP="000B574A">
      <w:pPr>
        <w:spacing w:before="60"/>
        <w:jc w:val="both"/>
        <w:rPr>
          <w:color w:val="000000"/>
          <w:sz w:val="27"/>
          <w:szCs w:val="27"/>
          <w:lang w:val="en-US"/>
        </w:rPr>
      </w:pPr>
      <w:r w:rsidRPr="000B574A">
        <w:rPr>
          <w:rFonts w:ascii="Arial" w:hAnsi="Arial" w:cs="Arial"/>
          <w:sz w:val="20"/>
          <w:szCs w:val="20"/>
        </w:rPr>
        <w:t>CIE is a public company whose shares and debt securities are listed on the Mexican</w:t>
      </w:r>
      <w:r w:rsidRPr="000B574A">
        <w:rPr>
          <w:color w:val="000000"/>
          <w:sz w:val="27"/>
          <w:szCs w:val="27"/>
          <w:lang w:val="en-US"/>
        </w:rPr>
        <w:t xml:space="preserve"> </w:t>
      </w:r>
      <w:r w:rsidRPr="000B574A">
        <w:rPr>
          <w:rFonts w:ascii="Arial" w:hAnsi="Arial" w:cs="Arial"/>
          <w:sz w:val="20"/>
          <w:szCs w:val="20"/>
        </w:rPr>
        <w:t>Stock Exchange.</w:t>
      </w:r>
    </w:p>
    <w:bookmarkEnd w:id="0"/>
    <w:p w14:paraId="121AC2E4" w14:textId="77777777" w:rsidR="00FC44B0" w:rsidRPr="000B574A" w:rsidRDefault="00FC44B0" w:rsidP="00BE0541">
      <w:pPr>
        <w:rPr>
          <w:rFonts w:ascii="Arial" w:hAnsi="Arial" w:cs="Arial"/>
          <w:sz w:val="20"/>
          <w:szCs w:val="20"/>
          <w:lang w:val="en-US"/>
        </w:rPr>
      </w:pPr>
    </w:p>
    <w:p w14:paraId="56FBA48D" w14:textId="77777777" w:rsidR="00A23458" w:rsidRPr="00FC44B0" w:rsidRDefault="00A23458">
      <w:pPr>
        <w:rPr>
          <w:lang w:val="es-MX"/>
        </w:rPr>
      </w:pPr>
    </w:p>
    <w:p w14:paraId="0EE491EA" w14:textId="77777777" w:rsidR="00A23458" w:rsidRPr="00FC44B0" w:rsidRDefault="00A23458">
      <w:pPr>
        <w:rPr>
          <w:lang w:val="es-MX"/>
        </w:rPr>
      </w:pPr>
    </w:p>
    <w:p w14:paraId="6FFC1A3B" w14:textId="77777777" w:rsidR="00202E39" w:rsidRPr="00FC44B0" w:rsidRDefault="00202E39" w:rsidP="00202E39">
      <w:pPr>
        <w:jc w:val="both"/>
        <w:rPr>
          <w:rFonts w:ascii="Arial" w:eastAsia="MS Mincho" w:hAnsi="Arial" w:cs="Arial"/>
          <w:sz w:val="20"/>
          <w:szCs w:val="20"/>
          <w:lang w:val="es-MX" w:eastAsia="es-ES"/>
        </w:rPr>
      </w:pPr>
    </w:p>
    <w:p w14:paraId="039C6C87" w14:textId="77777777" w:rsidR="00241CE1" w:rsidRPr="00FC44B0" w:rsidRDefault="00241CE1" w:rsidP="00241CE1">
      <w:pPr>
        <w:rPr>
          <w:lang w:val="es-MX"/>
        </w:rPr>
      </w:pPr>
    </w:p>
    <w:p w14:paraId="61240777" w14:textId="0E6BED91" w:rsidR="008F41A8" w:rsidRPr="00FC44B0" w:rsidRDefault="008F41A8" w:rsidP="009C6AF7">
      <w:pPr>
        <w:ind w:right="-518"/>
        <w:rPr>
          <w:lang w:val="es-MX"/>
        </w:rPr>
      </w:pPr>
    </w:p>
    <w:sectPr w:rsidR="008F41A8" w:rsidRPr="00FC44B0" w:rsidSect="00FC44B0">
      <w:type w:val="continuous"/>
      <w:pgSz w:w="12240" w:h="15840"/>
      <w:pgMar w:top="1808" w:right="1467" w:bottom="1538" w:left="1701"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DE3C7" w14:textId="77777777" w:rsidR="00976B34" w:rsidRDefault="00976B34" w:rsidP="008F41A8">
      <w:r>
        <w:separator/>
      </w:r>
    </w:p>
  </w:endnote>
  <w:endnote w:type="continuationSeparator" w:id="0">
    <w:p w14:paraId="47CBECB8" w14:textId="77777777" w:rsidR="00976B34" w:rsidRDefault="00976B34" w:rsidP="008F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MS Mincho">
    <w:altName w:val="ＭＳ 明朝"/>
    <w:charset w:val="80"/>
    <w:family w:val="modern"/>
    <w:pitch w:val="fixed"/>
    <w:sig w:usb0="E00002FF" w:usb1="6AC7FDFB" w:usb2="00000012" w:usb3="00000000" w:csb0="0002009F" w:csb1="00000000"/>
  </w:font>
  <w:font w:name="Yu Gothic Light">
    <w:panose1 w:val="00000000000000000000"/>
    <w:charset w:val="00"/>
    <w:family w:val="roman"/>
    <w:notTrueType/>
    <w:pitch w:val="default"/>
  </w:font>
  <w:font w:name="Calibri Light">
    <w:altName w:val="Consolas"/>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02320" w14:textId="77777777" w:rsidR="00976B34" w:rsidRDefault="00976B34" w:rsidP="008F41A8">
      <w:r>
        <w:separator/>
      </w:r>
    </w:p>
  </w:footnote>
  <w:footnote w:type="continuationSeparator" w:id="0">
    <w:p w14:paraId="62716F48" w14:textId="77777777" w:rsidR="00976B34" w:rsidRDefault="00976B34" w:rsidP="008F41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F027B" w14:textId="52D182D8" w:rsidR="008F41A8" w:rsidRDefault="009A2520" w:rsidP="008F41A8">
    <w:pPr>
      <w:pStyle w:val="Header"/>
      <w:tabs>
        <w:tab w:val="clear" w:pos="8838"/>
        <w:tab w:val="right" w:pos="7655"/>
      </w:tabs>
      <w:ind w:left="-1701" w:right="-1701"/>
    </w:pPr>
    <w:r>
      <w:rPr>
        <w:noProof/>
        <w:lang w:val="en-US"/>
      </w:rPr>
      <w:drawing>
        <wp:anchor distT="0" distB="0" distL="114300" distR="114300" simplePos="0" relativeHeight="251659264" behindDoc="0" locked="0" layoutInCell="1" allowOverlap="1" wp14:anchorId="4A9580EB" wp14:editId="443ABBF5">
          <wp:simplePos x="0" y="0"/>
          <wp:positionH relativeFrom="column">
            <wp:posOffset>-1147868</wp:posOffset>
          </wp:positionH>
          <wp:positionV relativeFrom="paragraph">
            <wp:posOffset>0</wp:posOffset>
          </wp:positionV>
          <wp:extent cx="7891568" cy="10060419"/>
          <wp:effectExtent l="0" t="0" r="8255" b="0"/>
          <wp:wrapNone/>
          <wp:docPr id="9" name="Imagen 9" descr="../../../HOJA-MEMBRETAD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A-MEMBRETADA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3681" cy="1006311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1A19"/>
    <w:multiLevelType w:val="hybridMultilevel"/>
    <w:tmpl w:val="E5BAB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4536B91"/>
    <w:multiLevelType w:val="hybridMultilevel"/>
    <w:tmpl w:val="D9564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BC0688C"/>
    <w:multiLevelType w:val="hybridMultilevel"/>
    <w:tmpl w:val="169E25C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3293025"/>
    <w:multiLevelType w:val="hybridMultilevel"/>
    <w:tmpl w:val="FBC8C646"/>
    <w:lvl w:ilvl="0" w:tplc="891A1662">
      <w:numFmt w:val="bullet"/>
      <w:lvlText w:val="-"/>
      <w:lvlJc w:val="left"/>
      <w:pPr>
        <w:ind w:left="420" w:hanging="360"/>
      </w:pPr>
      <w:rPr>
        <w:rFonts w:ascii="Arial" w:eastAsiaTheme="minorEastAsia"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4">
    <w:nsid w:val="4AEB6229"/>
    <w:multiLevelType w:val="hybridMultilevel"/>
    <w:tmpl w:val="EF9E3A12"/>
    <w:lvl w:ilvl="0" w:tplc="891A1662">
      <w:numFmt w:val="bullet"/>
      <w:lvlText w:val="-"/>
      <w:lvlJc w:val="left"/>
      <w:pPr>
        <w:ind w:left="720" w:hanging="360"/>
      </w:pPr>
      <w:rPr>
        <w:rFonts w:ascii="Arial" w:eastAsiaTheme="minorEastAsia"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5E400B5F"/>
    <w:multiLevelType w:val="hybridMultilevel"/>
    <w:tmpl w:val="D936A5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633C413F"/>
    <w:multiLevelType w:val="hybridMultilevel"/>
    <w:tmpl w:val="8646B7A0"/>
    <w:lvl w:ilvl="0" w:tplc="891A1662">
      <w:numFmt w:val="bullet"/>
      <w:lvlText w:val="-"/>
      <w:lvlJc w:val="left"/>
      <w:pPr>
        <w:ind w:left="720" w:hanging="360"/>
      </w:pPr>
      <w:rPr>
        <w:rFonts w:ascii="Arial" w:eastAsiaTheme="minorEastAsia"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65FD6374"/>
    <w:multiLevelType w:val="hybridMultilevel"/>
    <w:tmpl w:val="55D4427A"/>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661632EB"/>
    <w:multiLevelType w:val="hybridMultilevel"/>
    <w:tmpl w:val="51C673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725F74BD"/>
    <w:multiLevelType w:val="hybridMultilevel"/>
    <w:tmpl w:val="91DE86C6"/>
    <w:lvl w:ilvl="0" w:tplc="0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73567396"/>
    <w:multiLevelType w:val="hybridMultilevel"/>
    <w:tmpl w:val="35DA4B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0"/>
  </w:num>
  <w:num w:numId="6">
    <w:abstractNumId w:val="9"/>
  </w:num>
  <w:num w:numId="7">
    <w:abstractNumId w:val="5"/>
  </w:num>
  <w:num w:numId="8">
    <w:abstractNumId w:val="4"/>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A8"/>
    <w:rsid w:val="00021FB8"/>
    <w:rsid w:val="0002470C"/>
    <w:rsid w:val="00043454"/>
    <w:rsid w:val="00093146"/>
    <w:rsid w:val="000B574A"/>
    <w:rsid w:val="000E0119"/>
    <w:rsid w:val="000E774E"/>
    <w:rsid w:val="0010131E"/>
    <w:rsid w:val="0016164A"/>
    <w:rsid w:val="00170226"/>
    <w:rsid w:val="001A754A"/>
    <w:rsid w:val="001F0020"/>
    <w:rsid w:val="001F0CFC"/>
    <w:rsid w:val="00202E39"/>
    <w:rsid w:val="00241CE1"/>
    <w:rsid w:val="002437F9"/>
    <w:rsid w:val="002524F7"/>
    <w:rsid w:val="00256DC7"/>
    <w:rsid w:val="00256E25"/>
    <w:rsid w:val="0027251F"/>
    <w:rsid w:val="00290E5E"/>
    <w:rsid w:val="0029727E"/>
    <w:rsid w:val="002A17F5"/>
    <w:rsid w:val="003071C8"/>
    <w:rsid w:val="003073D7"/>
    <w:rsid w:val="00313EF0"/>
    <w:rsid w:val="00324621"/>
    <w:rsid w:val="003B0B08"/>
    <w:rsid w:val="003B127A"/>
    <w:rsid w:val="003E1568"/>
    <w:rsid w:val="003E3A6A"/>
    <w:rsid w:val="00401D86"/>
    <w:rsid w:val="004065F5"/>
    <w:rsid w:val="00454D00"/>
    <w:rsid w:val="004615F4"/>
    <w:rsid w:val="0047035B"/>
    <w:rsid w:val="00472159"/>
    <w:rsid w:val="00483D04"/>
    <w:rsid w:val="004B2F37"/>
    <w:rsid w:val="004B73A7"/>
    <w:rsid w:val="004E710E"/>
    <w:rsid w:val="00520B45"/>
    <w:rsid w:val="0052203F"/>
    <w:rsid w:val="00553D22"/>
    <w:rsid w:val="0055476B"/>
    <w:rsid w:val="00554906"/>
    <w:rsid w:val="0056472C"/>
    <w:rsid w:val="00567323"/>
    <w:rsid w:val="00573D87"/>
    <w:rsid w:val="00585444"/>
    <w:rsid w:val="005E2183"/>
    <w:rsid w:val="005F20F2"/>
    <w:rsid w:val="005F74B1"/>
    <w:rsid w:val="0063282A"/>
    <w:rsid w:val="0064639C"/>
    <w:rsid w:val="0065634F"/>
    <w:rsid w:val="006E4757"/>
    <w:rsid w:val="00704545"/>
    <w:rsid w:val="00714C7C"/>
    <w:rsid w:val="00744F0D"/>
    <w:rsid w:val="00786A24"/>
    <w:rsid w:val="007B3E48"/>
    <w:rsid w:val="007F0E25"/>
    <w:rsid w:val="008110CF"/>
    <w:rsid w:val="0085171B"/>
    <w:rsid w:val="00874F3F"/>
    <w:rsid w:val="00892749"/>
    <w:rsid w:val="008A0D11"/>
    <w:rsid w:val="008D0995"/>
    <w:rsid w:val="008E461E"/>
    <w:rsid w:val="008F41A8"/>
    <w:rsid w:val="009308D0"/>
    <w:rsid w:val="00931B1A"/>
    <w:rsid w:val="00976B34"/>
    <w:rsid w:val="00982787"/>
    <w:rsid w:val="00986D98"/>
    <w:rsid w:val="009A0745"/>
    <w:rsid w:val="009A2520"/>
    <w:rsid w:val="009C6AF7"/>
    <w:rsid w:val="009D5954"/>
    <w:rsid w:val="009E341F"/>
    <w:rsid w:val="00A01339"/>
    <w:rsid w:val="00A23458"/>
    <w:rsid w:val="00A26B88"/>
    <w:rsid w:val="00A57AC2"/>
    <w:rsid w:val="00A828ED"/>
    <w:rsid w:val="00A85401"/>
    <w:rsid w:val="00AA2256"/>
    <w:rsid w:val="00AA23FB"/>
    <w:rsid w:val="00AB695B"/>
    <w:rsid w:val="00AC25C0"/>
    <w:rsid w:val="00B135C8"/>
    <w:rsid w:val="00B32167"/>
    <w:rsid w:val="00B52B89"/>
    <w:rsid w:val="00B73858"/>
    <w:rsid w:val="00B7560F"/>
    <w:rsid w:val="00B816FF"/>
    <w:rsid w:val="00BE0541"/>
    <w:rsid w:val="00C91125"/>
    <w:rsid w:val="00CA00D6"/>
    <w:rsid w:val="00CA0E2E"/>
    <w:rsid w:val="00CE1025"/>
    <w:rsid w:val="00CF7CE3"/>
    <w:rsid w:val="00D11419"/>
    <w:rsid w:val="00D17DE6"/>
    <w:rsid w:val="00D27E69"/>
    <w:rsid w:val="00D83BBA"/>
    <w:rsid w:val="00DD27C9"/>
    <w:rsid w:val="00DE10D0"/>
    <w:rsid w:val="00DE2CDC"/>
    <w:rsid w:val="00DF2B64"/>
    <w:rsid w:val="00E55198"/>
    <w:rsid w:val="00E60F95"/>
    <w:rsid w:val="00E7010B"/>
    <w:rsid w:val="00EA2C1F"/>
    <w:rsid w:val="00EE3EAB"/>
    <w:rsid w:val="00EF34CF"/>
    <w:rsid w:val="00EF3C59"/>
    <w:rsid w:val="00F03B6B"/>
    <w:rsid w:val="00F33634"/>
    <w:rsid w:val="00F33A0F"/>
    <w:rsid w:val="00F922F9"/>
    <w:rsid w:val="00F935C2"/>
    <w:rsid w:val="00FC44B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625E9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1A8"/>
    <w:pPr>
      <w:tabs>
        <w:tab w:val="center" w:pos="4419"/>
        <w:tab w:val="right" w:pos="8838"/>
      </w:tabs>
    </w:pPr>
  </w:style>
  <w:style w:type="character" w:customStyle="1" w:styleId="HeaderChar">
    <w:name w:val="Header Char"/>
    <w:basedOn w:val="DefaultParagraphFont"/>
    <w:link w:val="Header"/>
    <w:uiPriority w:val="99"/>
    <w:rsid w:val="008F41A8"/>
  </w:style>
  <w:style w:type="paragraph" w:styleId="Footer">
    <w:name w:val="footer"/>
    <w:basedOn w:val="Normal"/>
    <w:link w:val="FooterChar"/>
    <w:uiPriority w:val="99"/>
    <w:unhideWhenUsed/>
    <w:rsid w:val="008F41A8"/>
    <w:pPr>
      <w:tabs>
        <w:tab w:val="center" w:pos="4419"/>
        <w:tab w:val="right" w:pos="8838"/>
      </w:tabs>
    </w:pPr>
  </w:style>
  <w:style w:type="character" w:customStyle="1" w:styleId="FooterChar">
    <w:name w:val="Footer Char"/>
    <w:basedOn w:val="DefaultParagraphFont"/>
    <w:link w:val="Footer"/>
    <w:uiPriority w:val="99"/>
    <w:rsid w:val="008F41A8"/>
  </w:style>
  <w:style w:type="table" w:styleId="TableGrid">
    <w:name w:val="Table Grid"/>
    <w:basedOn w:val="TableNormal"/>
    <w:uiPriority w:val="39"/>
    <w:rsid w:val="002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02E39"/>
    <w:rPr>
      <w:color w:val="0563C1" w:themeColor="hyperlink"/>
      <w:u w:val="single"/>
    </w:rPr>
  </w:style>
  <w:style w:type="paragraph" w:styleId="ListParagraph">
    <w:name w:val="List Paragraph"/>
    <w:basedOn w:val="Normal"/>
    <w:uiPriority w:val="34"/>
    <w:qFormat/>
    <w:rsid w:val="00AA2256"/>
    <w:pPr>
      <w:ind w:left="720"/>
      <w:contextualSpacing/>
    </w:pPr>
  </w:style>
  <w:style w:type="paragraph" w:styleId="BalloonText">
    <w:name w:val="Balloon Text"/>
    <w:basedOn w:val="Normal"/>
    <w:link w:val="BalloonTextChar"/>
    <w:uiPriority w:val="99"/>
    <w:semiHidden/>
    <w:unhideWhenUsed/>
    <w:rsid w:val="008D0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995"/>
    <w:rPr>
      <w:rFonts w:ascii="Segoe UI" w:hAnsi="Segoe UI" w:cs="Segoe UI"/>
      <w:sz w:val="18"/>
      <w:szCs w:val="18"/>
    </w:rPr>
  </w:style>
  <w:style w:type="character" w:styleId="FollowedHyperlink">
    <w:name w:val="FollowedHyperlink"/>
    <w:basedOn w:val="DefaultParagraphFont"/>
    <w:uiPriority w:val="99"/>
    <w:semiHidden/>
    <w:unhideWhenUsed/>
    <w:rsid w:val="00982787"/>
    <w:rPr>
      <w:color w:val="954F72" w:themeColor="followedHyperlink"/>
      <w:u w:val="single"/>
    </w:rPr>
  </w:style>
  <w:style w:type="paragraph" w:styleId="NormalWeb">
    <w:name w:val="Normal (Web)"/>
    <w:basedOn w:val="Normal"/>
    <w:uiPriority w:val="99"/>
    <w:semiHidden/>
    <w:unhideWhenUsed/>
    <w:rsid w:val="000B574A"/>
    <w:pP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1A8"/>
    <w:pPr>
      <w:tabs>
        <w:tab w:val="center" w:pos="4419"/>
        <w:tab w:val="right" w:pos="8838"/>
      </w:tabs>
    </w:pPr>
  </w:style>
  <w:style w:type="character" w:customStyle="1" w:styleId="HeaderChar">
    <w:name w:val="Header Char"/>
    <w:basedOn w:val="DefaultParagraphFont"/>
    <w:link w:val="Header"/>
    <w:uiPriority w:val="99"/>
    <w:rsid w:val="008F41A8"/>
  </w:style>
  <w:style w:type="paragraph" w:styleId="Footer">
    <w:name w:val="footer"/>
    <w:basedOn w:val="Normal"/>
    <w:link w:val="FooterChar"/>
    <w:uiPriority w:val="99"/>
    <w:unhideWhenUsed/>
    <w:rsid w:val="008F41A8"/>
    <w:pPr>
      <w:tabs>
        <w:tab w:val="center" w:pos="4419"/>
        <w:tab w:val="right" w:pos="8838"/>
      </w:tabs>
    </w:pPr>
  </w:style>
  <w:style w:type="character" w:customStyle="1" w:styleId="FooterChar">
    <w:name w:val="Footer Char"/>
    <w:basedOn w:val="DefaultParagraphFont"/>
    <w:link w:val="Footer"/>
    <w:uiPriority w:val="99"/>
    <w:rsid w:val="008F41A8"/>
  </w:style>
  <w:style w:type="table" w:styleId="TableGrid">
    <w:name w:val="Table Grid"/>
    <w:basedOn w:val="TableNormal"/>
    <w:uiPriority w:val="39"/>
    <w:rsid w:val="002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02E39"/>
    <w:rPr>
      <w:color w:val="0563C1" w:themeColor="hyperlink"/>
      <w:u w:val="single"/>
    </w:rPr>
  </w:style>
  <w:style w:type="paragraph" w:styleId="ListParagraph">
    <w:name w:val="List Paragraph"/>
    <w:basedOn w:val="Normal"/>
    <w:uiPriority w:val="34"/>
    <w:qFormat/>
    <w:rsid w:val="00AA2256"/>
    <w:pPr>
      <w:ind w:left="720"/>
      <w:contextualSpacing/>
    </w:pPr>
  </w:style>
  <w:style w:type="paragraph" w:styleId="BalloonText">
    <w:name w:val="Balloon Text"/>
    <w:basedOn w:val="Normal"/>
    <w:link w:val="BalloonTextChar"/>
    <w:uiPriority w:val="99"/>
    <w:semiHidden/>
    <w:unhideWhenUsed/>
    <w:rsid w:val="008D0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995"/>
    <w:rPr>
      <w:rFonts w:ascii="Segoe UI" w:hAnsi="Segoe UI" w:cs="Segoe UI"/>
      <w:sz w:val="18"/>
      <w:szCs w:val="18"/>
    </w:rPr>
  </w:style>
  <w:style w:type="character" w:styleId="FollowedHyperlink">
    <w:name w:val="FollowedHyperlink"/>
    <w:basedOn w:val="DefaultParagraphFont"/>
    <w:uiPriority w:val="99"/>
    <w:semiHidden/>
    <w:unhideWhenUsed/>
    <w:rsid w:val="00982787"/>
    <w:rPr>
      <w:color w:val="954F72" w:themeColor="followedHyperlink"/>
      <w:u w:val="single"/>
    </w:rPr>
  </w:style>
  <w:style w:type="paragraph" w:styleId="NormalWeb">
    <w:name w:val="Normal (Web)"/>
    <w:basedOn w:val="Normal"/>
    <w:uiPriority w:val="99"/>
    <w:semiHidden/>
    <w:unhideWhenUsed/>
    <w:rsid w:val="000B574A"/>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326048">
      <w:bodyDiv w:val="1"/>
      <w:marLeft w:val="0"/>
      <w:marRight w:val="0"/>
      <w:marTop w:val="0"/>
      <w:marBottom w:val="0"/>
      <w:divBdr>
        <w:top w:val="none" w:sz="0" w:space="0" w:color="auto"/>
        <w:left w:val="none" w:sz="0" w:space="0" w:color="auto"/>
        <w:bottom w:val="none" w:sz="0" w:space="0" w:color="auto"/>
        <w:right w:val="none" w:sz="0" w:space="0" w:color="auto"/>
      </w:divBdr>
    </w:div>
    <w:div w:id="20556903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exicogp.mx/" TargetMode="External"/><Relationship Id="rId20" Type="http://schemas.openxmlformats.org/officeDocument/2006/relationships/hyperlink" Target="https://www.instagram.com/mexicogp/" TargetMode="External"/><Relationship Id="rId21" Type="http://schemas.openxmlformats.org/officeDocument/2006/relationships/hyperlink" Target="mailto:fvelazquezc@cie.com.mx" TargetMode="External"/><Relationship Id="rId22" Type="http://schemas.openxmlformats.org/officeDocument/2006/relationships/hyperlink" Target="mailto:miguelangel@trendsetera.com.mx" TargetMode="External"/><Relationship Id="rId23" Type="http://schemas.openxmlformats.org/officeDocument/2006/relationships/hyperlink" Target="http://www.formula1.com" TargetMode="External"/><Relationship Id="rId24" Type="http://schemas.openxmlformats.org/officeDocument/2006/relationships/hyperlink" Target="http://www.mexicogp.mx/" TargetMode="External"/><Relationship Id="rId25" Type="http://schemas.openxmlformats.org/officeDocument/2006/relationships/hyperlink" Target="http://www.cie.com.mx"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image" Target="media/image2.png"/><Relationship Id="rId12" Type="http://schemas.openxmlformats.org/officeDocument/2006/relationships/hyperlink" Target="https://twitter.com/mexicogp" TargetMode="External"/><Relationship Id="rId13" Type="http://schemas.openxmlformats.org/officeDocument/2006/relationships/hyperlink" Target="https://twitter.com/segundamanomx?lang=es" TargetMode="External"/><Relationship Id="rId14" Type="http://schemas.openxmlformats.org/officeDocument/2006/relationships/image" Target="media/image3.png"/><Relationship Id="rId15" Type="http://schemas.openxmlformats.org/officeDocument/2006/relationships/hyperlink" Target="https://www.facebook.com/mexicogp" TargetMode="External"/><Relationship Id="rId16" Type="http://schemas.openxmlformats.org/officeDocument/2006/relationships/hyperlink" Target="https://www.facebook.com/segundamanomx/" TargetMode="External"/><Relationship Id="rId17" Type="http://schemas.openxmlformats.org/officeDocument/2006/relationships/image" Target="media/image4.png"/><Relationship Id="rId18" Type="http://schemas.openxmlformats.org/officeDocument/2006/relationships/hyperlink" Target="https://www.youtube.com/channel/UC0NDXmH7XVMJKdtZxc-K64A" TargetMode="External"/><Relationship Id="rId19" Type="http://schemas.openxmlformats.org/officeDocument/2006/relationships/image" Target="media/image5.tif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exicogp.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1000</Words>
  <Characters>5706</Characters>
  <Application>Microsoft Macintosh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patricia ramirez</cp:lastModifiedBy>
  <cp:revision>2</cp:revision>
  <cp:lastPrinted>2017-02-22T16:43:00Z</cp:lastPrinted>
  <dcterms:created xsi:type="dcterms:W3CDTF">2017-02-27T19:43:00Z</dcterms:created>
  <dcterms:modified xsi:type="dcterms:W3CDTF">2017-02-27T19:43:00Z</dcterms:modified>
</cp:coreProperties>
</file>