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5141B" w14:textId="6FC657AD" w:rsidR="002504AA" w:rsidRPr="00892EB4" w:rsidRDefault="00DC4E1B" w:rsidP="00064D18">
      <w:pPr>
        <w:spacing w:line="276" w:lineRule="auto"/>
        <w:ind w:left="-284" w:right="851"/>
        <w:jc w:val="right"/>
        <w:rPr>
          <w:rFonts w:ascii="Arial" w:hAnsi="Arial" w:cs="Arial"/>
          <w:i/>
          <w:sz w:val="22"/>
          <w:szCs w:val="22"/>
          <w:lang w:val="es-MX"/>
        </w:rPr>
      </w:pPr>
      <w:r>
        <w:rPr>
          <w:rFonts w:ascii="Arial" w:hAnsi="Arial" w:cs="Arial"/>
          <w:i/>
          <w:sz w:val="20"/>
          <w:szCs w:val="22"/>
          <w:lang w:val="es-MX"/>
        </w:rPr>
        <w:t>Mexico City, June 27, 2017</w:t>
      </w:r>
      <w:r w:rsidR="00064D18" w:rsidRPr="00892EB4">
        <w:rPr>
          <w:rFonts w:ascii="Arial" w:hAnsi="Arial" w:cs="Arial"/>
          <w:i/>
          <w:sz w:val="20"/>
          <w:szCs w:val="22"/>
          <w:lang w:val="es-MX"/>
        </w:rPr>
        <w:t xml:space="preserve"> </w:t>
      </w:r>
    </w:p>
    <w:p w14:paraId="5C2FA91D" w14:textId="77777777" w:rsidR="00BB71F9" w:rsidRDefault="00BB71F9" w:rsidP="00B03F71">
      <w:pPr>
        <w:spacing w:line="276" w:lineRule="auto"/>
        <w:ind w:left="-284" w:right="851"/>
        <w:jc w:val="both"/>
        <w:rPr>
          <w:rFonts w:ascii="Arial" w:hAnsi="Arial" w:cs="Arial"/>
          <w:sz w:val="22"/>
          <w:szCs w:val="22"/>
        </w:rPr>
      </w:pPr>
    </w:p>
    <w:p w14:paraId="2B77B619" w14:textId="7E9D0DBA" w:rsidR="00BB71F9" w:rsidRPr="00892EB4" w:rsidRDefault="00BB71F9" w:rsidP="00B03F71">
      <w:pPr>
        <w:spacing w:line="276" w:lineRule="auto"/>
        <w:ind w:left="-284" w:right="851"/>
        <w:jc w:val="center"/>
        <w:rPr>
          <w:rFonts w:ascii="Arial" w:hAnsi="Arial" w:cs="Arial"/>
          <w:b/>
          <w:sz w:val="28"/>
          <w:szCs w:val="22"/>
          <w:lang w:val="en-US"/>
        </w:rPr>
      </w:pPr>
      <w:r w:rsidRPr="00892EB4">
        <w:rPr>
          <w:rFonts w:ascii="Arial" w:hAnsi="Arial" w:cs="Arial"/>
          <w:b/>
          <w:sz w:val="28"/>
          <w:szCs w:val="22"/>
          <w:lang w:val="en-US"/>
        </w:rPr>
        <w:t>ALL YOU NEED IS… F1</w:t>
      </w:r>
      <w:r w:rsidRPr="00892EB4">
        <w:rPr>
          <w:rFonts w:ascii="Arial" w:hAnsi="Arial" w:cs="Arial"/>
          <w:b/>
          <w:sz w:val="28"/>
          <w:szCs w:val="22"/>
          <w:vertAlign w:val="superscript"/>
          <w:lang w:val="en-US"/>
        </w:rPr>
        <w:t>®</w:t>
      </w:r>
      <w:r w:rsidRPr="00892EB4">
        <w:rPr>
          <w:rFonts w:ascii="Arial" w:hAnsi="Arial" w:cs="Arial"/>
          <w:b/>
          <w:sz w:val="28"/>
          <w:szCs w:val="22"/>
          <w:lang w:val="en-US"/>
        </w:rPr>
        <w:t>ESTA!</w:t>
      </w:r>
    </w:p>
    <w:p w14:paraId="37C6E245" w14:textId="725EE2FA" w:rsidR="007F69D6" w:rsidRPr="00DC4E1B" w:rsidRDefault="00DC4E1B" w:rsidP="00B03F71">
      <w:pPr>
        <w:spacing w:line="276" w:lineRule="auto"/>
        <w:ind w:left="-284" w:right="851"/>
        <w:jc w:val="center"/>
        <w:rPr>
          <w:rFonts w:ascii="Arial" w:hAnsi="Arial" w:cs="Arial"/>
          <w:b/>
          <w:sz w:val="28"/>
          <w:szCs w:val="22"/>
          <w:lang w:val="en-US"/>
        </w:rPr>
      </w:pPr>
      <w:r w:rsidRPr="00DC4E1B">
        <w:rPr>
          <w:rFonts w:ascii="Arial" w:hAnsi="Arial" w:cs="Arial"/>
          <w:b/>
          <w:sz w:val="28"/>
          <w:szCs w:val="22"/>
          <w:lang w:val="en-US"/>
        </w:rPr>
        <w:t>The most exciting weekend of the year includes a new show:</w:t>
      </w:r>
      <w:r w:rsidR="003E6107" w:rsidRPr="00DC4E1B">
        <w:rPr>
          <w:rFonts w:ascii="Arial" w:hAnsi="Arial" w:cs="Arial"/>
          <w:b/>
          <w:sz w:val="28"/>
          <w:szCs w:val="22"/>
          <w:lang w:val="en-US"/>
        </w:rPr>
        <w:t xml:space="preserve"> Paul McCartney</w:t>
      </w:r>
      <w:r w:rsidR="007F69D6" w:rsidRPr="00DC4E1B">
        <w:rPr>
          <w:rFonts w:ascii="Arial" w:hAnsi="Arial" w:cs="Arial"/>
          <w:b/>
          <w:sz w:val="28"/>
          <w:szCs w:val="22"/>
          <w:lang w:val="en-US"/>
        </w:rPr>
        <w:t xml:space="preserve"> </w:t>
      </w:r>
    </w:p>
    <w:p w14:paraId="4089B978" w14:textId="77777777" w:rsidR="00BB71F9" w:rsidRPr="00DC4E1B" w:rsidRDefault="00BB71F9" w:rsidP="00B03F71">
      <w:pPr>
        <w:spacing w:line="276" w:lineRule="auto"/>
        <w:ind w:left="-284" w:right="851"/>
        <w:jc w:val="center"/>
        <w:rPr>
          <w:rFonts w:ascii="Arial" w:hAnsi="Arial" w:cs="Arial"/>
          <w:i/>
          <w:sz w:val="20"/>
          <w:szCs w:val="22"/>
          <w:lang w:val="en-US"/>
        </w:rPr>
      </w:pPr>
    </w:p>
    <w:p w14:paraId="424CEE1B" w14:textId="77777777" w:rsidR="009E3BBD" w:rsidRPr="00DC4E1B" w:rsidRDefault="009E3BBD" w:rsidP="00B03F71">
      <w:pPr>
        <w:spacing w:line="276" w:lineRule="auto"/>
        <w:ind w:left="-284" w:right="851"/>
        <w:jc w:val="center"/>
        <w:rPr>
          <w:rFonts w:ascii="Arial" w:hAnsi="Arial" w:cs="Arial"/>
          <w:i/>
          <w:sz w:val="20"/>
          <w:szCs w:val="22"/>
          <w:lang w:val="en-US"/>
        </w:rPr>
      </w:pPr>
    </w:p>
    <w:p w14:paraId="0E2625C8" w14:textId="0E0CB9B5" w:rsidR="00DC4E1B" w:rsidRDefault="00DC4E1B" w:rsidP="00DC4E1B">
      <w:pPr>
        <w:pStyle w:val="ListParagraph"/>
        <w:numPr>
          <w:ilvl w:val="0"/>
          <w:numId w:val="2"/>
        </w:numPr>
        <w:spacing w:line="276" w:lineRule="auto"/>
        <w:ind w:right="851"/>
        <w:jc w:val="both"/>
        <w:rPr>
          <w:rFonts w:ascii="Arial" w:hAnsi="Arial" w:cs="Arial"/>
          <w:i/>
          <w:sz w:val="20"/>
          <w:szCs w:val="22"/>
          <w:lang w:val="en-US"/>
        </w:rPr>
      </w:pPr>
      <w:r w:rsidRPr="00DC4E1B">
        <w:rPr>
          <w:rFonts w:ascii="Arial" w:hAnsi="Arial" w:cs="Arial"/>
          <w:i/>
          <w:sz w:val="20"/>
          <w:szCs w:val="22"/>
          <w:lang w:val="en-US"/>
        </w:rPr>
        <w:t xml:space="preserve">On the same weekend when </w:t>
      </w:r>
      <w:r w:rsidR="003F6E6D" w:rsidRPr="00DC4E1B">
        <w:rPr>
          <w:rFonts w:ascii="Arial" w:hAnsi="Arial" w:cs="Arial"/>
          <w:i/>
          <w:sz w:val="20"/>
          <w:szCs w:val="22"/>
          <w:lang w:val="en-US"/>
        </w:rPr>
        <w:t>FORMULA 1 GRAN PREMIO DE MÉXICO</w:t>
      </w:r>
      <w:r w:rsidR="007F69D6" w:rsidRPr="00DC4E1B">
        <w:rPr>
          <w:rFonts w:ascii="Arial" w:hAnsi="Arial" w:cs="Arial"/>
          <w:i/>
          <w:sz w:val="20"/>
          <w:szCs w:val="22"/>
          <w:vertAlign w:val="superscript"/>
          <w:lang w:val="en-US"/>
        </w:rPr>
        <w:t xml:space="preserve"> </w:t>
      </w:r>
      <w:r w:rsidR="003E6107" w:rsidRPr="00DC4E1B">
        <w:rPr>
          <w:rFonts w:ascii="Arial" w:hAnsi="Arial" w:cs="Arial"/>
          <w:i/>
          <w:sz w:val="20"/>
          <w:szCs w:val="22"/>
          <w:lang w:val="en-US"/>
        </w:rPr>
        <w:t>2017</w:t>
      </w:r>
      <w:r w:rsidRPr="00DC4E1B">
        <w:rPr>
          <w:rFonts w:ascii="Arial" w:hAnsi="Arial" w:cs="Arial"/>
          <w:i/>
          <w:sz w:val="20"/>
          <w:szCs w:val="22"/>
          <w:lang w:val="en-US"/>
        </w:rPr>
        <w:t>™ excitement will be experienced,the famous former Beatle</w:t>
      </w:r>
      <w:r>
        <w:rPr>
          <w:rFonts w:ascii="Arial" w:hAnsi="Arial" w:cs="Arial"/>
          <w:i/>
          <w:sz w:val="20"/>
          <w:szCs w:val="22"/>
          <w:lang w:val="en-US"/>
        </w:rPr>
        <w:t xml:space="preserve"> returns to our country to give a show in the Azteca Stadium.</w:t>
      </w:r>
    </w:p>
    <w:p w14:paraId="09EEABAC" w14:textId="688430E9" w:rsidR="00B03F71" w:rsidRPr="00DC4E1B" w:rsidRDefault="00DC4E1B" w:rsidP="00DC4E1B">
      <w:pPr>
        <w:pStyle w:val="ListParagraph"/>
        <w:spacing w:line="276" w:lineRule="auto"/>
        <w:ind w:right="851"/>
        <w:jc w:val="both"/>
        <w:rPr>
          <w:rFonts w:ascii="Arial" w:hAnsi="Arial" w:cs="Arial"/>
          <w:i/>
          <w:sz w:val="20"/>
          <w:szCs w:val="22"/>
          <w:lang w:val="en-US"/>
        </w:rPr>
      </w:pPr>
      <w:r w:rsidRPr="00DC4E1B">
        <w:rPr>
          <w:rFonts w:ascii="Arial" w:hAnsi="Arial" w:cs="Arial"/>
          <w:i/>
          <w:sz w:val="20"/>
          <w:szCs w:val="22"/>
          <w:lang w:val="en-US"/>
        </w:rPr>
        <w:t xml:space="preserve"> </w:t>
      </w:r>
    </w:p>
    <w:p w14:paraId="72E8F489" w14:textId="09805E8F" w:rsidR="00B03F71" w:rsidRPr="00DC4E1B" w:rsidRDefault="00DC4E1B" w:rsidP="00B03F71">
      <w:pPr>
        <w:pStyle w:val="ListParagraph"/>
        <w:numPr>
          <w:ilvl w:val="0"/>
          <w:numId w:val="2"/>
        </w:numPr>
        <w:spacing w:line="276" w:lineRule="auto"/>
        <w:ind w:right="851"/>
        <w:jc w:val="both"/>
        <w:rPr>
          <w:rFonts w:ascii="Arial" w:hAnsi="Arial" w:cs="Arial"/>
          <w:i/>
          <w:sz w:val="20"/>
          <w:szCs w:val="22"/>
          <w:lang w:val="en-US"/>
        </w:rPr>
      </w:pPr>
      <w:r w:rsidRPr="00DC4E1B">
        <w:rPr>
          <w:rFonts w:ascii="Arial" w:hAnsi="Arial" w:cs="Arial"/>
          <w:i/>
          <w:sz w:val="20"/>
          <w:szCs w:val="22"/>
          <w:lang w:val="en-US"/>
        </w:rPr>
        <w:t>Mexico City will turn into</w:t>
      </w:r>
      <w:r w:rsidR="005A79E6">
        <w:rPr>
          <w:rFonts w:ascii="Arial" w:hAnsi="Arial" w:cs="Arial"/>
          <w:i/>
          <w:sz w:val="20"/>
          <w:szCs w:val="22"/>
          <w:lang w:val="en-US"/>
        </w:rPr>
        <w:t xml:space="preserve"> the</w:t>
      </w:r>
      <w:r w:rsidRPr="00DC4E1B">
        <w:rPr>
          <w:rFonts w:ascii="Arial" w:hAnsi="Arial" w:cs="Arial"/>
          <w:i/>
          <w:sz w:val="20"/>
          <w:szCs w:val="22"/>
          <w:lang w:val="en-US"/>
        </w:rPr>
        <w:t xml:space="preserve"> international capital of entertainment, by carrying out on the very same date both, the best motor r</w:t>
      </w:r>
      <w:r w:rsidR="00013366">
        <w:rPr>
          <w:rFonts w:ascii="Arial" w:hAnsi="Arial" w:cs="Arial"/>
          <w:i/>
          <w:sz w:val="20"/>
          <w:szCs w:val="22"/>
          <w:lang w:val="en-US"/>
        </w:rPr>
        <w:t>acing event and the concert of a music</w:t>
      </w:r>
      <w:r w:rsidRPr="00DC4E1B">
        <w:rPr>
          <w:rFonts w:ascii="Arial" w:hAnsi="Arial" w:cs="Arial"/>
          <w:i/>
          <w:sz w:val="20"/>
          <w:szCs w:val="22"/>
          <w:lang w:val="en-US"/>
        </w:rPr>
        <w:t xml:space="preserve"> living </w:t>
      </w:r>
      <w:r w:rsidR="00013366">
        <w:rPr>
          <w:rFonts w:ascii="Arial" w:hAnsi="Arial" w:cs="Arial"/>
          <w:i/>
          <w:sz w:val="20"/>
          <w:szCs w:val="22"/>
          <w:lang w:val="en-US"/>
        </w:rPr>
        <w:t>legend</w:t>
      </w:r>
      <w:r w:rsidR="00B03F71" w:rsidRPr="00DC4E1B">
        <w:rPr>
          <w:rFonts w:ascii="Arial" w:hAnsi="Arial" w:cs="Arial"/>
          <w:i/>
          <w:sz w:val="20"/>
          <w:szCs w:val="22"/>
          <w:lang w:val="en-US"/>
        </w:rPr>
        <w:t xml:space="preserve">. </w:t>
      </w:r>
    </w:p>
    <w:p w14:paraId="2EE1DE6C" w14:textId="77777777" w:rsidR="00BB71F9" w:rsidRPr="00DC4E1B" w:rsidRDefault="00BB71F9" w:rsidP="00B03F71">
      <w:pPr>
        <w:spacing w:line="276" w:lineRule="auto"/>
        <w:ind w:left="-284" w:right="851"/>
        <w:jc w:val="both"/>
        <w:rPr>
          <w:rFonts w:ascii="Arial" w:hAnsi="Arial" w:cs="Arial"/>
          <w:sz w:val="22"/>
          <w:szCs w:val="22"/>
          <w:lang w:val="en-US"/>
        </w:rPr>
      </w:pPr>
    </w:p>
    <w:p w14:paraId="3EAB0789" w14:textId="77777777" w:rsidR="009E3BBD" w:rsidRPr="00DC4E1B" w:rsidRDefault="009E3BBD" w:rsidP="00B03F71">
      <w:pPr>
        <w:spacing w:line="276" w:lineRule="auto"/>
        <w:ind w:left="-284" w:right="851"/>
        <w:jc w:val="both"/>
        <w:rPr>
          <w:rFonts w:ascii="Arial" w:hAnsi="Arial" w:cs="Arial"/>
          <w:sz w:val="22"/>
          <w:szCs w:val="22"/>
          <w:lang w:val="en-US"/>
        </w:rPr>
      </w:pPr>
    </w:p>
    <w:p w14:paraId="16425C4C" w14:textId="619D737E" w:rsidR="00A33A0C" w:rsidRPr="00013366" w:rsidRDefault="00013366" w:rsidP="004D3FC0">
      <w:pPr>
        <w:ind w:left="-284" w:right="851"/>
        <w:jc w:val="both"/>
        <w:rPr>
          <w:rFonts w:ascii="Arial" w:hAnsi="Arial" w:cs="Arial"/>
          <w:sz w:val="22"/>
          <w:szCs w:val="22"/>
          <w:lang w:val="en-US"/>
        </w:rPr>
      </w:pPr>
      <w:r w:rsidRPr="00013366">
        <w:rPr>
          <w:rFonts w:ascii="Arial" w:hAnsi="Arial" w:cs="Arial"/>
          <w:sz w:val="22"/>
          <w:szCs w:val="22"/>
          <w:lang w:val="en-US"/>
        </w:rPr>
        <w:t>The legendary</w:t>
      </w:r>
      <w:r w:rsidR="00AD5F20" w:rsidRPr="00013366">
        <w:rPr>
          <w:rFonts w:ascii="Arial" w:hAnsi="Arial" w:cs="Arial"/>
          <w:sz w:val="22"/>
          <w:szCs w:val="22"/>
          <w:lang w:val="en-US"/>
        </w:rPr>
        <w:t xml:space="preserve"> </w:t>
      </w:r>
      <w:r w:rsidR="009446CF" w:rsidRPr="00013366">
        <w:rPr>
          <w:rFonts w:ascii="Arial" w:hAnsi="Arial" w:cs="Arial"/>
          <w:sz w:val="22"/>
          <w:szCs w:val="22"/>
          <w:lang w:val="en-US"/>
        </w:rPr>
        <w:t>Paul McCartney</w:t>
      </w:r>
      <w:r w:rsidR="00AD5F20" w:rsidRPr="00013366">
        <w:rPr>
          <w:rFonts w:ascii="Arial" w:hAnsi="Arial" w:cs="Arial"/>
          <w:sz w:val="22"/>
          <w:szCs w:val="22"/>
          <w:lang w:val="en-US"/>
        </w:rPr>
        <w:t xml:space="preserve"> </w:t>
      </w:r>
      <w:r w:rsidRPr="00013366">
        <w:rPr>
          <w:rFonts w:ascii="Arial" w:hAnsi="Arial" w:cs="Arial"/>
          <w:sz w:val="22"/>
          <w:szCs w:val="22"/>
          <w:lang w:val="en-US"/>
        </w:rPr>
        <w:t>joins</w:t>
      </w:r>
      <w:r w:rsidR="009446CF" w:rsidRPr="00013366">
        <w:rPr>
          <w:rFonts w:ascii="Arial" w:hAnsi="Arial" w:cs="Arial"/>
          <w:sz w:val="22"/>
          <w:szCs w:val="22"/>
          <w:lang w:val="en-US"/>
        </w:rPr>
        <w:t xml:space="preserve"> FORMULA 1 GRAN PREMIO DE MÉXICO 2017™</w:t>
      </w:r>
      <w:r w:rsidR="00CA7292" w:rsidRPr="00013366">
        <w:rPr>
          <w:rFonts w:ascii="Arial" w:hAnsi="Arial" w:cs="Arial"/>
          <w:sz w:val="22"/>
          <w:szCs w:val="22"/>
          <w:lang w:val="en-US"/>
        </w:rPr>
        <w:t xml:space="preserve"> </w:t>
      </w:r>
      <w:r w:rsidRPr="00013366">
        <w:rPr>
          <w:rFonts w:ascii="Arial" w:hAnsi="Arial" w:cs="Arial"/>
          <w:sz w:val="22"/>
          <w:szCs w:val="22"/>
          <w:lang w:val="en-US"/>
        </w:rPr>
        <w:t>to celebrate Mexico and offering the audience a memorable weekend filled with excel</w:t>
      </w:r>
      <w:r>
        <w:rPr>
          <w:rFonts w:ascii="Arial" w:hAnsi="Arial" w:cs="Arial"/>
          <w:sz w:val="22"/>
          <w:szCs w:val="22"/>
          <w:lang w:val="en-US"/>
        </w:rPr>
        <w:t>l</w:t>
      </w:r>
      <w:r w:rsidRPr="00013366">
        <w:rPr>
          <w:rFonts w:ascii="Arial" w:hAnsi="Arial" w:cs="Arial"/>
          <w:sz w:val="22"/>
          <w:szCs w:val="22"/>
          <w:lang w:val="en-US"/>
        </w:rPr>
        <w:t>ent m</w:t>
      </w:r>
      <w:r>
        <w:rPr>
          <w:rFonts w:ascii="Arial" w:hAnsi="Arial" w:cs="Arial"/>
          <w:sz w:val="22"/>
          <w:szCs w:val="22"/>
          <w:lang w:val="en-US"/>
        </w:rPr>
        <w:t>usic</w:t>
      </w:r>
      <w:r w:rsidRPr="00013366">
        <w:rPr>
          <w:rFonts w:ascii="Arial" w:hAnsi="Arial" w:cs="Arial"/>
          <w:sz w:val="22"/>
          <w:szCs w:val="22"/>
          <w:lang w:val="en-US"/>
        </w:rPr>
        <w:t xml:space="preserve"> and the best in motor racing, that </w:t>
      </w:r>
      <w:r>
        <w:rPr>
          <w:rFonts w:ascii="Arial" w:hAnsi="Arial" w:cs="Arial"/>
          <w:sz w:val="22"/>
          <w:szCs w:val="22"/>
          <w:lang w:val="en-US"/>
        </w:rPr>
        <w:t xml:space="preserve"> thanks to the overall effort from the race organizers (CIE) and OCESA</w:t>
      </w:r>
      <w:r w:rsidR="00A33A0C" w:rsidRPr="00013366">
        <w:rPr>
          <w:rFonts w:ascii="Arial" w:hAnsi="Arial" w:cs="Arial"/>
          <w:sz w:val="22"/>
          <w:szCs w:val="22"/>
          <w:lang w:val="en-US"/>
        </w:rPr>
        <w:t xml:space="preserve">, </w:t>
      </w:r>
      <w:r>
        <w:rPr>
          <w:rFonts w:ascii="Arial" w:hAnsi="Arial" w:cs="Arial"/>
          <w:sz w:val="22"/>
          <w:szCs w:val="22"/>
          <w:lang w:val="en-US"/>
        </w:rPr>
        <w:t>a leader company in outdoor entertainment  in Mexico.</w:t>
      </w:r>
    </w:p>
    <w:p w14:paraId="255A10F9" w14:textId="77777777" w:rsidR="00A33A0C" w:rsidRPr="00013366" w:rsidRDefault="00A33A0C" w:rsidP="004D3FC0">
      <w:pPr>
        <w:ind w:left="-284" w:right="851"/>
        <w:jc w:val="both"/>
        <w:rPr>
          <w:rFonts w:ascii="Arial" w:hAnsi="Arial" w:cs="Arial"/>
          <w:sz w:val="22"/>
          <w:szCs w:val="22"/>
          <w:lang w:val="en-US"/>
        </w:rPr>
      </w:pPr>
    </w:p>
    <w:p w14:paraId="2DA12448" w14:textId="1BA29BA3" w:rsidR="00882D55" w:rsidRPr="005A79E6" w:rsidRDefault="00013366" w:rsidP="004D3FC0">
      <w:pPr>
        <w:ind w:left="-284" w:right="851"/>
        <w:jc w:val="both"/>
        <w:rPr>
          <w:rFonts w:ascii="Arial" w:hAnsi="Arial" w:cs="Arial"/>
          <w:sz w:val="22"/>
          <w:szCs w:val="22"/>
          <w:lang w:val="en-US"/>
        </w:rPr>
      </w:pPr>
      <w:r w:rsidRPr="005A79E6">
        <w:rPr>
          <w:rFonts w:ascii="Arial" w:hAnsi="Arial" w:cs="Arial"/>
          <w:sz w:val="22"/>
          <w:szCs w:val="22"/>
          <w:lang w:val="en-US"/>
        </w:rPr>
        <w:t>The former</w:t>
      </w:r>
      <w:r w:rsidR="00AD5F20" w:rsidRPr="005A79E6">
        <w:rPr>
          <w:rFonts w:ascii="Arial" w:hAnsi="Arial" w:cs="Arial"/>
          <w:sz w:val="22"/>
          <w:szCs w:val="22"/>
          <w:lang w:val="en-US"/>
        </w:rPr>
        <w:t xml:space="preserve"> </w:t>
      </w:r>
      <w:r w:rsidR="00882D55" w:rsidRPr="005A79E6">
        <w:rPr>
          <w:rFonts w:ascii="Arial" w:hAnsi="Arial" w:cs="Arial"/>
          <w:i/>
          <w:sz w:val="22"/>
          <w:szCs w:val="22"/>
          <w:lang w:val="en-US"/>
        </w:rPr>
        <w:t>Beatle</w:t>
      </w:r>
      <w:r w:rsidR="00882D55" w:rsidRPr="005A79E6">
        <w:rPr>
          <w:rFonts w:ascii="Arial" w:hAnsi="Arial" w:cs="Arial"/>
          <w:sz w:val="22"/>
          <w:szCs w:val="22"/>
          <w:lang w:val="en-US"/>
        </w:rPr>
        <w:t xml:space="preserve"> </w:t>
      </w:r>
      <w:r w:rsidRPr="005A79E6">
        <w:rPr>
          <w:rFonts w:ascii="Arial" w:hAnsi="Arial" w:cs="Arial"/>
          <w:sz w:val="22"/>
          <w:szCs w:val="22"/>
          <w:lang w:val="en-US"/>
        </w:rPr>
        <w:t xml:space="preserve">will visit Mexico City, same that will turn into </w:t>
      </w:r>
      <w:r w:rsidR="005A79E6" w:rsidRPr="005A79E6">
        <w:rPr>
          <w:rFonts w:ascii="Arial" w:hAnsi="Arial" w:cs="Arial"/>
          <w:sz w:val="22"/>
          <w:szCs w:val="22"/>
          <w:lang w:val="en-US"/>
        </w:rPr>
        <w:t xml:space="preserve">the international capital of entertainment, to present his world tour </w:t>
      </w:r>
      <w:r w:rsidR="00882D55" w:rsidRPr="005A79E6">
        <w:rPr>
          <w:rFonts w:ascii="Arial" w:hAnsi="Arial" w:cs="Arial"/>
          <w:i/>
          <w:sz w:val="22"/>
          <w:szCs w:val="22"/>
          <w:lang w:val="en-US"/>
        </w:rPr>
        <w:t>One On One</w:t>
      </w:r>
      <w:r w:rsidR="005A79E6">
        <w:rPr>
          <w:rFonts w:ascii="Arial" w:hAnsi="Arial" w:cs="Arial"/>
          <w:sz w:val="22"/>
          <w:szCs w:val="22"/>
          <w:lang w:val="en-US"/>
        </w:rPr>
        <w:t xml:space="preserve"> on October 28, this year- on the same Saturday when </w:t>
      </w:r>
      <w:r w:rsidR="00882D55" w:rsidRPr="005A79E6">
        <w:rPr>
          <w:rFonts w:ascii="Arial" w:hAnsi="Arial" w:cs="Arial"/>
          <w:sz w:val="22"/>
          <w:szCs w:val="22"/>
          <w:lang w:val="en-US"/>
        </w:rPr>
        <w:t>FORMU</w:t>
      </w:r>
      <w:r w:rsidR="00B03F71" w:rsidRPr="005A79E6">
        <w:rPr>
          <w:rFonts w:ascii="Arial" w:hAnsi="Arial" w:cs="Arial"/>
          <w:sz w:val="22"/>
          <w:szCs w:val="22"/>
          <w:lang w:val="en-US"/>
        </w:rPr>
        <w:t>LA 1 GRAN PREMIO DE MÉXICO 2017</w:t>
      </w:r>
      <w:r w:rsidR="00B03F71" w:rsidRPr="005A79E6">
        <w:rPr>
          <w:rFonts w:ascii="Arial" w:hAnsi="Arial" w:cs="Arial"/>
          <w:sz w:val="22"/>
          <w:szCs w:val="22"/>
          <w:vertAlign w:val="superscript"/>
          <w:lang w:val="en-US"/>
        </w:rPr>
        <w:t>TM</w:t>
      </w:r>
      <w:r w:rsidR="00882D55" w:rsidRPr="005A79E6">
        <w:rPr>
          <w:rFonts w:ascii="Arial" w:hAnsi="Arial" w:cs="Arial"/>
          <w:sz w:val="22"/>
          <w:szCs w:val="22"/>
          <w:lang w:val="en-US"/>
        </w:rPr>
        <w:t xml:space="preserve"> </w:t>
      </w:r>
      <w:r w:rsidR="005A79E6">
        <w:rPr>
          <w:rFonts w:ascii="Arial" w:hAnsi="Arial" w:cs="Arial"/>
          <w:sz w:val="22"/>
          <w:szCs w:val="22"/>
          <w:lang w:val="en-US"/>
        </w:rPr>
        <w:t>will take place, right after the classification round.</w:t>
      </w:r>
      <w:r w:rsidR="00AD5F20" w:rsidRPr="005A79E6">
        <w:rPr>
          <w:rFonts w:ascii="Arial" w:hAnsi="Arial" w:cs="Arial"/>
          <w:sz w:val="22"/>
          <w:szCs w:val="22"/>
          <w:lang w:val="en-US"/>
        </w:rPr>
        <w:t xml:space="preserve"> </w:t>
      </w:r>
    </w:p>
    <w:p w14:paraId="1B1D4E6F" w14:textId="77777777" w:rsidR="00882D55" w:rsidRPr="005A79E6" w:rsidRDefault="00882D55" w:rsidP="004D3FC0">
      <w:pPr>
        <w:ind w:left="-284" w:right="851"/>
        <w:jc w:val="both"/>
        <w:rPr>
          <w:rFonts w:ascii="Arial" w:hAnsi="Arial" w:cs="Arial"/>
          <w:sz w:val="22"/>
          <w:szCs w:val="22"/>
          <w:lang w:val="en-US"/>
        </w:rPr>
      </w:pPr>
    </w:p>
    <w:p w14:paraId="1DE42F66" w14:textId="5644814C" w:rsidR="00873853" w:rsidRPr="005A79E6" w:rsidRDefault="005A79E6" w:rsidP="00882D55">
      <w:pPr>
        <w:ind w:left="-284" w:right="851"/>
        <w:jc w:val="both"/>
        <w:rPr>
          <w:rFonts w:ascii="Arial" w:hAnsi="Arial" w:cs="Arial"/>
          <w:sz w:val="22"/>
          <w:szCs w:val="22"/>
          <w:lang w:val="en-US"/>
        </w:rPr>
      </w:pPr>
      <w:r w:rsidRPr="005A79E6">
        <w:rPr>
          <w:rFonts w:ascii="Arial" w:hAnsi="Arial" w:cs="Arial"/>
          <w:sz w:val="22"/>
          <w:szCs w:val="22"/>
          <w:lang w:val="en-US"/>
        </w:rPr>
        <w:t>After Grand Prix in 2015 and 2016, organizers have tirelessly worked to keep on reaching the highest world standards and giving a trending mark world</w:t>
      </w:r>
      <w:r>
        <w:rPr>
          <w:rFonts w:ascii="Arial" w:hAnsi="Arial" w:cs="Arial"/>
          <w:sz w:val="22"/>
          <w:szCs w:val="22"/>
          <w:lang w:val="en-US"/>
        </w:rPr>
        <w:t xml:space="preserve"> </w:t>
      </w:r>
      <w:r w:rsidRPr="005A79E6">
        <w:rPr>
          <w:rFonts w:ascii="Arial" w:hAnsi="Arial" w:cs="Arial"/>
          <w:sz w:val="22"/>
          <w:szCs w:val="22"/>
          <w:lang w:val="en-US"/>
        </w:rPr>
        <w:t>class event</w:t>
      </w:r>
      <w:r w:rsidR="006543F6" w:rsidRPr="005A79E6">
        <w:rPr>
          <w:rFonts w:ascii="Arial" w:hAnsi="Arial" w:cs="Arial"/>
          <w:sz w:val="22"/>
          <w:szCs w:val="22"/>
          <w:lang w:val="en-US"/>
        </w:rPr>
        <w:t xml:space="preserve">– </w:t>
      </w:r>
      <w:r w:rsidR="00AD5F20" w:rsidRPr="005A79E6">
        <w:rPr>
          <w:rFonts w:ascii="Arial" w:hAnsi="Arial" w:cs="Arial"/>
          <w:sz w:val="22"/>
          <w:szCs w:val="22"/>
          <w:lang w:val="en-US"/>
        </w:rPr>
        <w:t>especia</w:t>
      </w:r>
      <w:r>
        <w:rPr>
          <w:rFonts w:ascii="Arial" w:hAnsi="Arial" w:cs="Arial"/>
          <w:sz w:val="22"/>
          <w:szCs w:val="22"/>
          <w:lang w:val="en-US"/>
        </w:rPr>
        <w:t xml:space="preserve">lly after having been recognized as the </w:t>
      </w:r>
      <w:r w:rsidR="006543F6" w:rsidRPr="005A79E6">
        <w:rPr>
          <w:rFonts w:ascii="Arial" w:hAnsi="Arial" w:cs="Arial"/>
          <w:sz w:val="22"/>
          <w:szCs w:val="22"/>
          <w:lang w:val="en-US"/>
        </w:rPr>
        <w:t>“</w:t>
      </w:r>
      <w:r>
        <w:rPr>
          <w:rFonts w:ascii="Arial" w:hAnsi="Arial" w:cs="Arial"/>
          <w:sz w:val="22"/>
          <w:szCs w:val="22"/>
          <w:lang w:val="en-US"/>
        </w:rPr>
        <w:t>Best Event of the Year” in</w:t>
      </w:r>
      <w:r w:rsidR="006543F6" w:rsidRPr="005A79E6">
        <w:rPr>
          <w:rFonts w:ascii="Arial" w:hAnsi="Arial" w:cs="Arial"/>
          <w:sz w:val="22"/>
          <w:szCs w:val="22"/>
          <w:lang w:val="en-US"/>
        </w:rPr>
        <w:t xml:space="preserve"> Formula 1</w:t>
      </w:r>
      <w:r w:rsidR="006543F6" w:rsidRPr="005A79E6">
        <w:rPr>
          <w:rFonts w:ascii="Arial" w:hAnsi="Arial" w:cs="Arial"/>
          <w:sz w:val="22"/>
          <w:szCs w:val="22"/>
          <w:vertAlign w:val="superscript"/>
          <w:lang w:val="en-US"/>
        </w:rPr>
        <w:t>®</w:t>
      </w:r>
      <w:r w:rsidR="00AD5F20" w:rsidRPr="005A79E6">
        <w:rPr>
          <w:rFonts w:ascii="Arial" w:hAnsi="Arial" w:cs="Arial"/>
          <w:sz w:val="22"/>
          <w:szCs w:val="22"/>
          <w:lang w:val="en-US"/>
        </w:rPr>
        <w:t xml:space="preserve"> </w:t>
      </w:r>
      <w:r>
        <w:rPr>
          <w:rFonts w:ascii="Arial" w:hAnsi="Arial" w:cs="Arial"/>
          <w:sz w:val="22"/>
          <w:szCs w:val="22"/>
          <w:lang w:val="en-US"/>
        </w:rPr>
        <w:t>for two times in a row.</w:t>
      </w:r>
      <w:r w:rsidR="00AD5F20" w:rsidRPr="005A79E6">
        <w:rPr>
          <w:rFonts w:ascii="Arial" w:hAnsi="Arial" w:cs="Arial"/>
          <w:sz w:val="22"/>
          <w:szCs w:val="22"/>
          <w:lang w:val="en-US"/>
        </w:rPr>
        <w:t xml:space="preserve"> </w:t>
      </w:r>
    </w:p>
    <w:p w14:paraId="1E0529C2" w14:textId="77777777" w:rsidR="00873853" w:rsidRPr="005A79E6" w:rsidRDefault="00873853" w:rsidP="00882D55">
      <w:pPr>
        <w:ind w:left="-284" w:right="851"/>
        <w:jc w:val="both"/>
        <w:rPr>
          <w:rFonts w:ascii="Arial" w:hAnsi="Arial" w:cs="Arial"/>
          <w:sz w:val="22"/>
          <w:szCs w:val="22"/>
          <w:lang w:val="en-US"/>
        </w:rPr>
      </w:pPr>
    </w:p>
    <w:p w14:paraId="5849FBCF" w14:textId="1003139F" w:rsidR="00882D55" w:rsidRPr="005A79E6" w:rsidRDefault="005A79E6" w:rsidP="00DA1F65">
      <w:pPr>
        <w:ind w:left="-284" w:right="851"/>
        <w:jc w:val="both"/>
        <w:rPr>
          <w:rFonts w:ascii="Arial" w:hAnsi="Arial" w:cs="Arial"/>
          <w:sz w:val="22"/>
          <w:szCs w:val="22"/>
          <w:lang w:val="en-US"/>
        </w:rPr>
      </w:pPr>
      <w:r w:rsidRPr="005A79E6">
        <w:rPr>
          <w:rFonts w:ascii="Arial" w:hAnsi="Arial" w:cs="Arial"/>
          <w:sz w:val="22"/>
          <w:szCs w:val="22"/>
          <w:lang w:val="en-US"/>
        </w:rPr>
        <w:t>That way and thanks to OCESA’s support, the concert will be an additional element to celebrate the third year of the</w:t>
      </w:r>
      <w:r w:rsidR="00C7553A" w:rsidRPr="005A79E6">
        <w:rPr>
          <w:rFonts w:ascii="Arial" w:hAnsi="Arial" w:cs="Arial"/>
          <w:sz w:val="22"/>
          <w:szCs w:val="22"/>
          <w:lang w:val="en-US"/>
        </w:rPr>
        <w:t xml:space="preserve"> </w:t>
      </w:r>
      <w:r w:rsidR="00882D55" w:rsidRPr="005A79E6">
        <w:rPr>
          <w:rFonts w:ascii="Arial" w:hAnsi="Arial" w:cs="Arial"/>
          <w:sz w:val="22"/>
          <w:szCs w:val="22"/>
          <w:lang w:val="en-US"/>
        </w:rPr>
        <w:t>F1</w:t>
      </w:r>
      <w:r w:rsidR="00882D55" w:rsidRPr="005A79E6">
        <w:rPr>
          <w:rFonts w:ascii="Arial" w:hAnsi="Arial" w:cs="Arial"/>
          <w:sz w:val="22"/>
          <w:szCs w:val="22"/>
          <w:vertAlign w:val="superscript"/>
          <w:lang w:val="en-US"/>
        </w:rPr>
        <w:t>®</w:t>
      </w:r>
      <w:r w:rsidR="00882D55" w:rsidRPr="005A79E6">
        <w:rPr>
          <w:rFonts w:ascii="Arial" w:hAnsi="Arial" w:cs="Arial"/>
          <w:sz w:val="22"/>
          <w:szCs w:val="22"/>
          <w:lang w:val="en-US"/>
        </w:rPr>
        <w:t>ESTA</w:t>
      </w:r>
      <w:r>
        <w:rPr>
          <w:rFonts w:ascii="Arial" w:hAnsi="Arial" w:cs="Arial"/>
          <w:sz w:val="22"/>
          <w:szCs w:val="22"/>
          <w:lang w:val="en-US"/>
        </w:rPr>
        <w:t xml:space="preserve"> and ensure that </w:t>
      </w:r>
      <w:r w:rsidR="00882D55" w:rsidRPr="005A79E6">
        <w:rPr>
          <w:rFonts w:ascii="Arial" w:hAnsi="Arial" w:cs="Arial"/>
          <w:sz w:val="22"/>
          <w:szCs w:val="22"/>
          <w:lang w:val="en-US"/>
        </w:rPr>
        <w:t>FORMULA 1 GRAN PREMIO DE MÉXICO 2017™</w:t>
      </w:r>
      <w:r>
        <w:rPr>
          <w:rFonts w:ascii="Arial" w:hAnsi="Arial" w:cs="Arial"/>
          <w:sz w:val="22"/>
          <w:szCs w:val="22"/>
          <w:lang w:val="en-US"/>
        </w:rPr>
        <w:t>‘ s audience enjoy an experience in addition to emotions lived during racing.</w:t>
      </w:r>
      <w:r w:rsidR="00882D55" w:rsidRPr="005A79E6">
        <w:rPr>
          <w:rFonts w:ascii="Arial" w:hAnsi="Arial" w:cs="Arial"/>
          <w:sz w:val="22"/>
          <w:szCs w:val="22"/>
          <w:lang w:val="en-US"/>
        </w:rPr>
        <w:t xml:space="preserve"> </w:t>
      </w:r>
    </w:p>
    <w:p w14:paraId="294E1E00" w14:textId="77777777" w:rsidR="00882D55" w:rsidRPr="005A79E6" w:rsidRDefault="00882D55" w:rsidP="00882D55">
      <w:pPr>
        <w:ind w:left="-284" w:right="851"/>
        <w:jc w:val="both"/>
        <w:rPr>
          <w:rFonts w:ascii="Arial" w:hAnsi="Arial" w:cs="Arial"/>
          <w:sz w:val="22"/>
          <w:szCs w:val="22"/>
          <w:lang w:val="en-US"/>
        </w:rPr>
      </w:pPr>
    </w:p>
    <w:p w14:paraId="556E65A8" w14:textId="3A41F93B" w:rsidR="00484C12" w:rsidRPr="00005E07" w:rsidRDefault="00005E07" w:rsidP="00882D55">
      <w:pPr>
        <w:ind w:left="-284" w:right="851"/>
        <w:jc w:val="both"/>
        <w:rPr>
          <w:rFonts w:ascii="Arial" w:hAnsi="Arial" w:cs="Arial"/>
          <w:sz w:val="22"/>
          <w:szCs w:val="22"/>
          <w:lang w:val="en-US"/>
        </w:rPr>
      </w:pPr>
      <w:r w:rsidRPr="00005E07">
        <w:rPr>
          <w:rFonts w:ascii="Arial" w:hAnsi="Arial" w:cs="Arial"/>
          <w:sz w:val="22"/>
          <w:szCs w:val="22"/>
          <w:lang w:val="en-US"/>
        </w:rPr>
        <w:t>Thanks to</w:t>
      </w:r>
      <w:r w:rsidR="00EB41FB" w:rsidRPr="00005E07">
        <w:rPr>
          <w:rFonts w:ascii="Arial" w:hAnsi="Arial" w:cs="Arial"/>
          <w:sz w:val="22"/>
          <w:szCs w:val="22"/>
          <w:lang w:val="en-US"/>
        </w:rPr>
        <w:t xml:space="preserve"> McCartney</w:t>
      </w:r>
      <w:r w:rsidRPr="00005E07">
        <w:rPr>
          <w:rFonts w:ascii="Arial" w:hAnsi="Arial" w:cs="Arial"/>
          <w:sz w:val="22"/>
          <w:szCs w:val="22"/>
          <w:lang w:val="en-US"/>
        </w:rPr>
        <w:t>’s show</w:t>
      </w:r>
      <w:r w:rsidR="00DA1F65" w:rsidRPr="00005E07">
        <w:rPr>
          <w:rFonts w:ascii="Arial" w:hAnsi="Arial" w:cs="Arial"/>
          <w:sz w:val="22"/>
          <w:szCs w:val="22"/>
          <w:lang w:val="en-US"/>
        </w:rPr>
        <w:t>,</w:t>
      </w:r>
      <w:r w:rsidRPr="00005E07">
        <w:rPr>
          <w:rFonts w:ascii="Arial" w:hAnsi="Arial" w:cs="Arial"/>
          <w:sz w:val="22"/>
          <w:szCs w:val="22"/>
          <w:lang w:val="en-US"/>
        </w:rPr>
        <w:t xml:space="preserve"> organizers will bring the world to Mexico and Mexico to the world.</w:t>
      </w:r>
      <w:r>
        <w:rPr>
          <w:rFonts w:ascii="Arial" w:hAnsi="Arial" w:cs="Arial"/>
          <w:sz w:val="22"/>
          <w:szCs w:val="22"/>
          <w:lang w:val="en-US"/>
        </w:rPr>
        <w:t xml:space="preserve"> The concert will be also a great chance to show all what Mexico has to offer as a great touristic destination.</w:t>
      </w:r>
      <w:r w:rsidR="00484C12" w:rsidRPr="00005E07">
        <w:rPr>
          <w:rFonts w:ascii="Arial" w:hAnsi="Arial" w:cs="Arial"/>
          <w:sz w:val="22"/>
          <w:szCs w:val="22"/>
          <w:lang w:val="en-US"/>
        </w:rPr>
        <w:t xml:space="preserve"> </w:t>
      </w:r>
    </w:p>
    <w:p w14:paraId="0DEF82DE" w14:textId="77777777" w:rsidR="00484C12" w:rsidRPr="00005E07" w:rsidRDefault="00484C12" w:rsidP="00882D55">
      <w:pPr>
        <w:ind w:left="-284" w:right="851"/>
        <w:jc w:val="both"/>
        <w:rPr>
          <w:rFonts w:ascii="Arial" w:hAnsi="Arial" w:cs="Arial"/>
          <w:sz w:val="22"/>
          <w:szCs w:val="22"/>
          <w:lang w:val="en-US"/>
        </w:rPr>
      </w:pPr>
    </w:p>
    <w:p w14:paraId="1B9367FC" w14:textId="38DB915C" w:rsidR="00484C12" w:rsidRPr="00005E07" w:rsidRDefault="00005E07" w:rsidP="004D3FC0">
      <w:pPr>
        <w:ind w:left="-284" w:right="851"/>
        <w:jc w:val="both"/>
        <w:rPr>
          <w:rFonts w:ascii="Arial" w:hAnsi="Arial" w:cs="Arial"/>
          <w:sz w:val="22"/>
          <w:szCs w:val="22"/>
          <w:lang w:val="en-US"/>
        </w:rPr>
      </w:pPr>
      <w:r w:rsidRPr="00005E07">
        <w:rPr>
          <w:rFonts w:ascii="Arial" w:hAnsi="Arial" w:cs="Arial"/>
          <w:sz w:val="22"/>
          <w:szCs w:val="22"/>
          <w:lang w:val="en-US"/>
        </w:rPr>
        <w:lastRenderedPageBreak/>
        <w:t>This epic</w:t>
      </w:r>
      <w:r w:rsidR="00484C12" w:rsidRPr="00005E07">
        <w:rPr>
          <w:rFonts w:ascii="Arial" w:hAnsi="Arial" w:cs="Arial"/>
          <w:sz w:val="22"/>
          <w:szCs w:val="22"/>
          <w:lang w:val="en-US"/>
        </w:rPr>
        <w:t xml:space="preserve"> </w:t>
      </w:r>
      <w:r w:rsidR="004D3FC0" w:rsidRPr="00005E07">
        <w:rPr>
          <w:rFonts w:ascii="Arial" w:hAnsi="Arial" w:cs="Arial"/>
          <w:sz w:val="22"/>
          <w:szCs w:val="22"/>
          <w:lang w:val="en-US"/>
        </w:rPr>
        <w:t>F1</w:t>
      </w:r>
      <w:r w:rsidR="004D3FC0" w:rsidRPr="00005E07">
        <w:rPr>
          <w:rFonts w:ascii="Arial" w:hAnsi="Arial" w:cs="Arial"/>
          <w:sz w:val="22"/>
          <w:szCs w:val="22"/>
          <w:vertAlign w:val="superscript"/>
          <w:lang w:val="en-US"/>
        </w:rPr>
        <w:t>®</w:t>
      </w:r>
      <w:r w:rsidR="004D3FC0" w:rsidRPr="00005E07">
        <w:rPr>
          <w:rFonts w:ascii="Arial" w:hAnsi="Arial" w:cs="Arial"/>
          <w:sz w:val="22"/>
          <w:szCs w:val="22"/>
          <w:lang w:val="en-US"/>
        </w:rPr>
        <w:t xml:space="preserve">ESTA </w:t>
      </w:r>
      <w:r w:rsidRPr="00005E07">
        <w:rPr>
          <w:rFonts w:ascii="Arial" w:hAnsi="Arial" w:cs="Arial"/>
          <w:sz w:val="22"/>
          <w:szCs w:val="22"/>
          <w:lang w:val="en-US"/>
        </w:rPr>
        <w:t>will be held at the Azteca Stadium which has an estimated capacity of 46,000 people and it is the emblematic “house” of Mexican National Soccer Team.</w:t>
      </w:r>
    </w:p>
    <w:p w14:paraId="2A435BFA" w14:textId="77777777" w:rsidR="004D3FC0" w:rsidRPr="00005E07" w:rsidRDefault="004D3FC0" w:rsidP="004D3FC0">
      <w:pPr>
        <w:ind w:left="-284" w:right="851"/>
        <w:jc w:val="both"/>
        <w:rPr>
          <w:rFonts w:ascii="Arial" w:hAnsi="Arial" w:cs="Arial"/>
          <w:sz w:val="22"/>
          <w:szCs w:val="22"/>
          <w:lang w:val="en-US"/>
        </w:rPr>
      </w:pPr>
    </w:p>
    <w:p w14:paraId="333ECA33" w14:textId="16ABC002" w:rsidR="00805FBD" w:rsidRPr="00005E07" w:rsidRDefault="00005E07" w:rsidP="00805FBD">
      <w:pPr>
        <w:ind w:left="-284" w:right="851"/>
        <w:jc w:val="both"/>
        <w:rPr>
          <w:rFonts w:ascii="Arial" w:hAnsi="Arial" w:cs="Arial"/>
          <w:sz w:val="22"/>
          <w:szCs w:val="22"/>
          <w:lang w:val="en-US"/>
        </w:rPr>
      </w:pPr>
      <w:r w:rsidRPr="00005E07">
        <w:rPr>
          <w:rFonts w:ascii="Arial" w:hAnsi="Arial" w:cs="Arial"/>
          <w:sz w:val="22"/>
          <w:szCs w:val="22"/>
          <w:lang w:val="en-US"/>
        </w:rPr>
        <w:t>This amazing stage has not only been venue of two World Cup Championships and their corresponding finals</w:t>
      </w:r>
      <w:r w:rsidR="00C7553A" w:rsidRPr="00005E07">
        <w:rPr>
          <w:rFonts w:ascii="Arial" w:hAnsi="Arial" w:cs="Arial"/>
          <w:sz w:val="22"/>
          <w:szCs w:val="22"/>
          <w:lang w:val="en-US"/>
        </w:rPr>
        <w:t xml:space="preserve"> –</w:t>
      </w:r>
      <w:r w:rsidRPr="00005E07">
        <w:rPr>
          <w:rFonts w:ascii="Arial" w:hAnsi="Arial" w:cs="Arial"/>
          <w:sz w:val="22"/>
          <w:szCs w:val="22"/>
          <w:lang w:val="en-US"/>
        </w:rPr>
        <w:t xml:space="preserve">turning </w:t>
      </w:r>
      <w:r>
        <w:rPr>
          <w:rFonts w:ascii="Arial" w:hAnsi="Arial" w:cs="Arial"/>
          <w:sz w:val="22"/>
          <w:szCs w:val="22"/>
          <w:lang w:val="en-US"/>
        </w:rPr>
        <w:t>i</w:t>
      </w:r>
      <w:r w:rsidRPr="00005E07">
        <w:rPr>
          <w:rFonts w:ascii="Arial" w:hAnsi="Arial" w:cs="Arial"/>
          <w:sz w:val="22"/>
          <w:szCs w:val="22"/>
          <w:lang w:val="en-US"/>
        </w:rPr>
        <w:t>t</w:t>
      </w:r>
      <w:r>
        <w:rPr>
          <w:rFonts w:ascii="Arial" w:hAnsi="Arial" w:cs="Arial"/>
          <w:sz w:val="22"/>
          <w:szCs w:val="22"/>
          <w:lang w:val="en-US"/>
        </w:rPr>
        <w:t xml:space="preserve"> </w:t>
      </w:r>
      <w:r w:rsidRPr="00005E07">
        <w:rPr>
          <w:rFonts w:ascii="Arial" w:hAnsi="Arial" w:cs="Arial"/>
          <w:sz w:val="22"/>
          <w:szCs w:val="22"/>
          <w:lang w:val="en-US"/>
        </w:rPr>
        <w:t>into one of the world soccer cathedrals</w:t>
      </w:r>
      <w:r w:rsidR="00C7553A" w:rsidRPr="00005E07">
        <w:rPr>
          <w:rFonts w:ascii="Arial" w:hAnsi="Arial" w:cs="Arial"/>
          <w:sz w:val="22"/>
          <w:szCs w:val="22"/>
          <w:lang w:val="en-US"/>
        </w:rPr>
        <w:t>–</w:t>
      </w:r>
      <w:r w:rsidR="00951C88" w:rsidRPr="00005E07">
        <w:rPr>
          <w:rFonts w:ascii="Arial" w:hAnsi="Arial" w:cs="Arial"/>
          <w:sz w:val="22"/>
          <w:szCs w:val="22"/>
          <w:lang w:val="en-US"/>
        </w:rPr>
        <w:t>,</w:t>
      </w:r>
      <w:r w:rsidR="00805FBD" w:rsidRPr="00005E07">
        <w:rPr>
          <w:rFonts w:ascii="Arial" w:hAnsi="Arial" w:cs="Arial"/>
          <w:sz w:val="22"/>
          <w:szCs w:val="22"/>
          <w:lang w:val="en-US"/>
        </w:rPr>
        <w:t xml:space="preserve"> </w:t>
      </w:r>
      <w:r>
        <w:rPr>
          <w:rFonts w:ascii="Arial" w:hAnsi="Arial" w:cs="Arial"/>
          <w:sz w:val="22"/>
          <w:szCs w:val="22"/>
          <w:lang w:val="en-US"/>
        </w:rPr>
        <w:t xml:space="preserve">it has also been a place where NFL games and unforgettable concerts of five stars-world artist like </w:t>
      </w:r>
      <w:r w:rsidR="00805FBD" w:rsidRPr="00005E07">
        <w:rPr>
          <w:rFonts w:ascii="Arial" w:hAnsi="Arial" w:cs="Arial"/>
          <w:sz w:val="22"/>
          <w:szCs w:val="22"/>
          <w:lang w:val="en-US"/>
        </w:rPr>
        <w:t>U2</w:t>
      </w:r>
      <w:r>
        <w:rPr>
          <w:rFonts w:ascii="Arial" w:hAnsi="Arial" w:cs="Arial"/>
          <w:sz w:val="22"/>
          <w:szCs w:val="22"/>
          <w:lang w:val="en-US"/>
        </w:rPr>
        <w:t xml:space="preserve"> and Michael Jackson have been lived there.</w:t>
      </w:r>
    </w:p>
    <w:p w14:paraId="48EEB07C" w14:textId="77777777" w:rsidR="00805FBD" w:rsidRPr="00005E07" w:rsidRDefault="00805FBD" w:rsidP="00805FBD">
      <w:pPr>
        <w:ind w:left="-284" w:right="851"/>
        <w:jc w:val="both"/>
        <w:rPr>
          <w:rFonts w:ascii="Arial" w:hAnsi="Arial" w:cs="Arial"/>
          <w:sz w:val="22"/>
          <w:szCs w:val="22"/>
          <w:lang w:val="en-US"/>
        </w:rPr>
      </w:pPr>
    </w:p>
    <w:p w14:paraId="19EA6706" w14:textId="45F8167A" w:rsidR="00882D55" w:rsidRPr="00E607CB" w:rsidRDefault="00622BDC" w:rsidP="00805FBD">
      <w:pPr>
        <w:ind w:left="-284" w:right="851"/>
        <w:jc w:val="both"/>
        <w:rPr>
          <w:rFonts w:ascii="Arial" w:hAnsi="Arial" w:cs="Arial"/>
          <w:sz w:val="22"/>
          <w:szCs w:val="22"/>
          <w:lang w:val="en-US"/>
        </w:rPr>
      </w:pPr>
      <w:r w:rsidRPr="00005E07">
        <w:rPr>
          <w:rFonts w:ascii="Arial" w:hAnsi="Arial" w:cs="Arial"/>
          <w:sz w:val="22"/>
          <w:szCs w:val="22"/>
          <w:lang w:val="en-US"/>
        </w:rPr>
        <w:t>McCartney</w:t>
      </w:r>
      <w:r w:rsidR="00005E07" w:rsidRPr="00005E07">
        <w:rPr>
          <w:rFonts w:ascii="Arial" w:hAnsi="Arial" w:cs="Arial"/>
          <w:sz w:val="22"/>
          <w:szCs w:val="22"/>
          <w:lang w:val="en-US"/>
        </w:rPr>
        <w:t>’s visit will take place during the 50th an</w:t>
      </w:r>
      <w:r w:rsidR="00E607CB">
        <w:rPr>
          <w:rFonts w:ascii="Arial" w:hAnsi="Arial" w:cs="Arial"/>
          <w:sz w:val="22"/>
          <w:szCs w:val="22"/>
          <w:lang w:val="en-US"/>
        </w:rPr>
        <w:t>n</w:t>
      </w:r>
      <w:r w:rsidR="00005E07" w:rsidRPr="00005E07">
        <w:rPr>
          <w:rFonts w:ascii="Arial" w:hAnsi="Arial" w:cs="Arial"/>
          <w:sz w:val="22"/>
          <w:szCs w:val="22"/>
          <w:lang w:val="en-US"/>
        </w:rPr>
        <w:t>iversary of The Beatles’ most acclaimed album</w:t>
      </w:r>
      <w:r w:rsidR="00050B78" w:rsidRPr="00005E07">
        <w:rPr>
          <w:rFonts w:ascii="Arial" w:hAnsi="Arial" w:cs="Arial"/>
          <w:sz w:val="22"/>
          <w:szCs w:val="22"/>
          <w:lang w:val="en-US"/>
        </w:rPr>
        <w:t>,</w:t>
      </w:r>
      <w:r w:rsidRPr="00005E07">
        <w:rPr>
          <w:rFonts w:ascii="Arial" w:hAnsi="Arial" w:cs="Arial"/>
          <w:sz w:val="22"/>
          <w:szCs w:val="22"/>
          <w:lang w:val="en-US"/>
        </w:rPr>
        <w:t xml:space="preserve"> </w:t>
      </w:r>
      <w:r w:rsidR="00F35188" w:rsidRPr="00005E07">
        <w:rPr>
          <w:rFonts w:ascii="Arial" w:hAnsi="Arial" w:cs="Arial"/>
          <w:i/>
          <w:sz w:val="22"/>
          <w:szCs w:val="22"/>
          <w:lang w:val="en-US"/>
        </w:rPr>
        <w:t>Sgt. Pepper</w:t>
      </w:r>
      <w:r w:rsidR="004D3FC0" w:rsidRPr="00005E07">
        <w:rPr>
          <w:rFonts w:ascii="Arial" w:hAnsi="Arial" w:cs="Arial"/>
          <w:i/>
          <w:sz w:val="22"/>
          <w:szCs w:val="22"/>
          <w:lang w:val="en-US"/>
        </w:rPr>
        <w:t>’</w:t>
      </w:r>
      <w:r w:rsidR="00F35188" w:rsidRPr="00005E07">
        <w:rPr>
          <w:rFonts w:ascii="Arial" w:hAnsi="Arial" w:cs="Arial"/>
          <w:i/>
          <w:sz w:val="22"/>
          <w:szCs w:val="22"/>
          <w:lang w:val="en-US"/>
        </w:rPr>
        <w:t>s Lonely Hearts Club Ban</w:t>
      </w:r>
      <w:r w:rsidRPr="00005E07">
        <w:rPr>
          <w:rFonts w:ascii="Arial" w:hAnsi="Arial" w:cs="Arial"/>
          <w:i/>
          <w:sz w:val="22"/>
          <w:szCs w:val="22"/>
          <w:lang w:val="en-US"/>
        </w:rPr>
        <w:t>d</w:t>
      </w:r>
      <w:r w:rsidR="00005E07" w:rsidRPr="00005E07">
        <w:rPr>
          <w:rFonts w:ascii="Arial" w:hAnsi="Arial" w:cs="Arial"/>
          <w:sz w:val="22"/>
          <w:szCs w:val="22"/>
          <w:lang w:val="en-US"/>
        </w:rPr>
        <w:t xml:space="preserve"> launch, adding that </w:t>
      </w:r>
      <w:r w:rsidR="00E607CB">
        <w:rPr>
          <w:rFonts w:ascii="Arial" w:hAnsi="Arial" w:cs="Arial"/>
          <w:sz w:val="22"/>
          <w:szCs w:val="22"/>
          <w:lang w:val="en-US"/>
        </w:rPr>
        <w:t>special something to that weekend celebrations.</w:t>
      </w:r>
      <w:r w:rsidRPr="00E607CB">
        <w:rPr>
          <w:rFonts w:ascii="Arial" w:hAnsi="Arial" w:cs="Arial"/>
          <w:sz w:val="22"/>
          <w:szCs w:val="22"/>
          <w:lang w:val="en-US"/>
        </w:rPr>
        <w:t xml:space="preserve"> </w:t>
      </w:r>
    </w:p>
    <w:p w14:paraId="646E5D66" w14:textId="77777777" w:rsidR="00622BDC" w:rsidRPr="00E607CB" w:rsidRDefault="00622BDC" w:rsidP="00B425B1">
      <w:pPr>
        <w:ind w:left="-284" w:right="851"/>
        <w:jc w:val="both"/>
        <w:rPr>
          <w:rFonts w:ascii="Arial" w:hAnsi="Arial" w:cs="Arial"/>
          <w:sz w:val="22"/>
          <w:szCs w:val="22"/>
          <w:lang w:val="en-US"/>
        </w:rPr>
      </w:pPr>
    </w:p>
    <w:p w14:paraId="0BFA0321" w14:textId="2CEB2195" w:rsidR="00FE3725" w:rsidRPr="00E607CB" w:rsidRDefault="00E607CB" w:rsidP="00B425B1">
      <w:pPr>
        <w:ind w:left="-284" w:right="851"/>
        <w:jc w:val="both"/>
        <w:rPr>
          <w:rFonts w:ascii="Arial" w:hAnsi="Arial" w:cs="Arial"/>
          <w:sz w:val="22"/>
          <w:szCs w:val="22"/>
          <w:lang w:val="en-US"/>
        </w:rPr>
      </w:pPr>
      <w:r w:rsidRPr="00E607CB">
        <w:rPr>
          <w:rFonts w:ascii="Arial" w:hAnsi="Arial" w:cs="Arial"/>
          <w:sz w:val="22"/>
          <w:szCs w:val="22"/>
          <w:lang w:val="en-US"/>
        </w:rPr>
        <w:t xml:space="preserve">Given the concert will not be held in the </w:t>
      </w:r>
      <w:r w:rsidR="00194079" w:rsidRPr="00E607CB">
        <w:rPr>
          <w:rFonts w:ascii="Arial" w:hAnsi="Arial" w:cs="Arial"/>
          <w:sz w:val="22"/>
          <w:szCs w:val="22"/>
          <w:lang w:val="en-US"/>
        </w:rPr>
        <w:t xml:space="preserve">Autódromo Hermanos Rodríguez – </w:t>
      </w:r>
      <w:r w:rsidRPr="00E607CB">
        <w:rPr>
          <w:rFonts w:ascii="Arial" w:hAnsi="Arial" w:cs="Arial"/>
          <w:sz w:val="22"/>
          <w:szCs w:val="22"/>
          <w:lang w:val="en-US"/>
        </w:rPr>
        <w:t>race venue</w:t>
      </w:r>
      <w:r w:rsidR="00594992" w:rsidRPr="00E607CB">
        <w:rPr>
          <w:rFonts w:ascii="Arial" w:hAnsi="Arial" w:cs="Arial"/>
          <w:sz w:val="22"/>
          <w:szCs w:val="22"/>
          <w:lang w:val="en-US"/>
        </w:rPr>
        <w:t xml:space="preserve"> </w:t>
      </w:r>
      <w:r w:rsidR="00194079" w:rsidRPr="00E607CB">
        <w:rPr>
          <w:rFonts w:ascii="Arial" w:hAnsi="Arial" w:cs="Arial"/>
          <w:sz w:val="22"/>
          <w:szCs w:val="22"/>
          <w:lang w:val="en-US"/>
        </w:rPr>
        <w:t xml:space="preserve">– </w:t>
      </w:r>
      <w:r>
        <w:rPr>
          <w:rFonts w:ascii="Arial" w:hAnsi="Arial" w:cs="Arial"/>
          <w:sz w:val="22"/>
          <w:szCs w:val="22"/>
          <w:lang w:val="en-US"/>
        </w:rPr>
        <w:t>as</w:t>
      </w:r>
      <w:r w:rsidRPr="00E607CB">
        <w:rPr>
          <w:rFonts w:ascii="Arial" w:hAnsi="Arial" w:cs="Arial"/>
          <w:sz w:val="22"/>
          <w:szCs w:val="22"/>
          <w:lang w:val="en-US"/>
        </w:rPr>
        <w:t xml:space="preserve"> an additional entertainment </w:t>
      </w:r>
      <w:r>
        <w:rPr>
          <w:rFonts w:ascii="Arial" w:hAnsi="Arial" w:cs="Arial"/>
          <w:sz w:val="22"/>
          <w:szCs w:val="22"/>
          <w:lang w:val="en-US"/>
        </w:rPr>
        <w:t>option it is</w:t>
      </w:r>
      <w:r w:rsidRPr="00E607CB">
        <w:rPr>
          <w:rFonts w:ascii="Arial" w:hAnsi="Arial" w:cs="Arial"/>
          <w:sz w:val="22"/>
          <w:szCs w:val="22"/>
          <w:lang w:val="en-US"/>
        </w:rPr>
        <w:t>, tickets will be sold separately</w:t>
      </w:r>
      <w:r>
        <w:rPr>
          <w:rFonts w:ascii="Arial" w:hAnsi="Arial" w:cs="Arial"/>
          <w:sz w:val="22"/>
          <w:szCs w:val="22"/>
          <w:lang w:val="en-US"/>
        </w:rPr>
        <w:t>, in addition to the experience of living a great weekend event</w:t>
      </w:r>
      <w:r w:rsidR="00194079" w:rsidRPr="00E607CB">
        <w:rPr>
          <w:rFonts w:ascii="Arial" w:hAnsi="Arial" w:cs="Arial"/>
          <w:sz w:val="22"/>
          <w:szCs w:val="22"/>
          <w:lang w:val="en-US"/>
        </w:rPr>
        <w:t xml:space="preserve">: </w:t>
      </w:r>
      <w:r>
        <w:rPr>
          <w:rFonts w:ascii="Arial" w:hAnsi="Arial" w:cs="Arial"/>
          <w:sz w:val="22"/>
          <w:szCs w:val="22"/>
          <w:lang w:val="en-US"/>
        </w:rPr>
        <w:t>the</w:t>
      </w:r>
      <w:r w:rsidR="00050B78" w:rsidRPr="00E607CB">
        <w:rPr>
          <w:rFonts w:ascii="Arial" w:hAnsi="Arial" w:cs="Arial"/>
          <w:sz w:val="22"/>
          <w:szCs w:val="22"/>
          <w:lang w:val="en-US"/>
        </w:rPr>
        <w:t xml:space="preserve"> FORMULA 1 GRAN PREMIO DE MÉXICO</w:t>
      </w:r>
      <w:r w:rsidR="00050B78" w:rsidRPr="00E607CB">
        <w:rPr>
          <w:rFonts w:ascii="Arial" w:hAnsi="Arial" w:cs="Arial"/>
          <w:sz w:val="22"/>
          <w:szCs w:val="22"/>
          <w:vertAlign w:val="superscript"/>
          <w:lang w:val="en-US"/>
        </w:rPr>
        <w:t>TM</w:t>
      </w:r>
      <w:r w:rsidR="00050B78" w:rsidRPr="00E607CB">
        <w:rPr>
          <w:rFonts w:ascii="Arial" w:hAnsi="Arial" w:cs="Arial"/>
          <w:sz w:val="22"/>
          <w:szCs w:val="22"/>
          <w:lang w:val="en-US"/>
        </w:rPr>
        <w:t>.</w:t>
      </w:r>
    </w:p>
    <w:p w14:paraId="6DBDB63C" w14:textId="77777777" w:rsidR="00594992" w:rsidRPr="00E607CB" w:rsidRDefault="00594992" w:rsidP="00B425B1">
      <w:pPr>
        <w:ind w:left="-284" w:right="851"/>
        <w:jc w:val="both"/>
        <w:rPr>
          <w:rFonts w:ascii="Arial" w:hAnsi="Arial" w:cs="Arial"/>
          <w:sz w:val="22"/>
          <w:szCs w:val="22"/>
          <w:lang w:val="en-US"/>
        </w:rPr>
      </w:pPr>
    </w:p>
    <w:p w14:paraId="1156C41C" w14:textId="74CA273E" w:rsidR="00FE3725" w:rsidRPr="003F6E6D" w:rsidRDefault="00E607CB" w:rsidP="00B425B1">
      <w:pPr>
        <w:ind w:left="-284" w:right="851"/>
        <w:jc w:val="both"/>
        <w:rPr>
          <w:rFonts w:ascii="Arial" w:hAnsi="Arial" w:cs="Arial"/>
          <w:sz w:val="22"/>
          <w:szCs w:val="22"/>
        </w:rPr>
      </w:pPr>
      <w:r w:rsidRPr="00DC06C3">
        <w:rPr>
          <w:rFonts w:ascii="Arial" w:hAnsi="Arial" w:cs="Arial"/>
          <w:sz w:val="22"/>
          <w:szCs w:val="22"/>
          <w:lang w:val="en-US"/>
        </w:rPr>
        <w:t>In order to guarantee the audience enjoying that additional event, tickets can be purchased</w:t>
      </w:r>
      <w:r w:rsidR="00DC06C3" w:rsidRPr="00DC06C3">
        <w:rPr>
          <w:rFonts w:ascii="Arial" w:hAnsi="Arial" w:cs="Arial"/>
          <w:sz w:val="22"/>
          <w:szCs w:val="22"/>
          <w:lang w:val="en-US"/>
        </w:rPr>
        <w:t xml:space="preserve"> from July 4 and 5, through Preventa Citibanamex and sale for general public begins on July 6 </w:t>
      </w:r>
      <w:r w:rsidRPr="00DC06C3">
        <w:rPr>
          <w:rFonts w:ascii="Arial" w:hAnsi="Arial" w:cs="Arial"/>
          <w:sz w:val="22"/>
          <w:szCs w:val="22"/>
          <w:lang w:val="en-US"/>
        </w:rPr>
        <w:t xml:space="preserve"> </w:t>
      </w:r>
      <w:r w:rsidR="00165E5C" w:rsidRPr="00DC06C3">
        <w:rPr>
          <w:rFonts w:ascii="Arial" w:eastAsia="Times New Roman" w:hAnsi="Arial" w:cs="Arial"/>
          <w:sz w:val="22"/>
          <w:szCs w:val="22"/>
          <w:shd w:val="clear" w:color="auto" w:fill="FFFFFF"/>
          <w:lang w:val="en-US" w:eastAsia="es-ES"/>
        </w:rPr>
        <w:t>*</w:t>
      </w:r>
      <w:r w:rsidR="0072658F" w:rsidRPr="00DC06C3">
        <w:rPr>
          <w:rFonts w:ascii="Arial" w:eastAsia="Times New Roman" w:hAnsi="Arial" w:cs="Arial"/>
          <w:sz w:val="22"/>
          <w:szCs w:val="22"/>
          <w:shd w:val="clear" w:color="auto" w:fill="FFFFFF"/>
          <w:lang w:val="en-US" w:eastAsia="es-ES"/>
        </w:rPr>
        <w:t xml:space="preserve">. </w:t>
      </w:r>
      <w:r w:rsidR="00DC06C3">
        <w:rPr>
          <w:rFonts w:ascii="Arial" w:hAnsi="Arial" w:cs="Arial"/>
          <w:sz w:val="22"/>
          <w:szCs w:val="22"/>
        </w:rPr>
        <w:t xml:space="preserve">After all that is why, Mexico means </w:t>
      </w:r>
      <w:r w:rsidR="00FE3725" w:rsidRPr="003F6E6D">
        <w:rPr>
          <w:rFonts w:ascii="Arial" w:hAnsi="Arial" w:cs="Arial"/>
          <w:sz w:val="22"/>
          <w:szCs w:val="22"/>
        </w:rPr>
        <w:t>F1</w:t>
      </w:r>
      <w:r w:rsidR="00FE3725" w:rsidRPr="003F6E6D">
        <w:rPr>
          <w:rFonts w:ascii="Arial" w:hAnsi="Arial" w:cs="Arial"/>
          <w:sz w:val="22"/>
          <w:szCs w:val="22"/>
          <w:vertAlign w:val="superscript"/>
        </w:rPr>
        <w:t>®</w:t>
      </w:r>
      <w:r w:rsidR="0058641F" w:rsidRPr="003F6E6D">
        <w:rPr>
          <w:rFonts w:ascii="Arial" w:hAnsi="Arial" w:cs="Arial"/>
          <w:sz w:val="22"/>
          <w:szCs w:val="22"/>
        </w:rPr>
        <w:t>ESTA.</w:t>
      </w:r>
    </w:p>
    <w:p w14:paraId="12B944D0" w14:textId="77777777" w:rsidR="00594992" w:rsidRDefault="00594992" w:rsidP="00594992">
      <w:pPr>
        <w:ind w:left="-284" w:right="851"/>
        <w:rPr>
          <w:rFonts w:ascii="Arial" w:hAnsi="Arial" w:cs="Arial"/>
          <w:sz w:val="22"/>
          <w:szCs w:val="22"/>
          <w:lang w:val="es-MX"/>
        </w:rPr>
      </w:pPr>
    </w:p>
    <w:p w14:paraId="63B74552" w14:textId="77777777" w:rsidR="00165E5C" w:rsidRPr="003F6E6D" w:rsidRDefault="00165E5C" w:rsidP="00594992">
      <w:pPr>
        <w:ind w:left="-284" w:right="851"/>
        <w:rPr>
          <w:rFonts w:ascii="Arial" w:hAnsi="Arial" w:cs="Arial"/>
          <w:sz w:val="22"/>
          <w:szCs w:val="22"/>
          <w:lang w:val="es-MX"/>
        </w:rPr>
      </w:pPr>
    </w:p>
    <w:p w14:paraId="7A2E54E6" w14:textId="2608955E" w:rsidR="00050B78" w:rsidRPr="00DC06C3" w:rsidRDefault="00165E5C" w:rsidP="00594992">
      <w:pPr>
        <w:ind w:left="-284" w:right="851"/>
        <w:rPr>
          <w:rFonts w:ascii="Arial" w:hAnsi="Arial" w:cs="Arial"/>
          <w:i/>
          <w:sz w:val="20"/>
          <w:szCs w:val="22"/>
          <w:lang w:val="en-US"/>
        </w:rPr>
      </w:pPr>
      <w:r w:rsidRPr="00DC06C3">
        <w:rPr>
          <w:rFonts w:ascii="Arial" w:hAnsi="Arial" w:cs="Arial"/>
          <w:i/>
          <w:sz w:val="20"/>
          <w:szCs w:val="22"/>
          <w:lang w:val="en-US"/>
        </w:rPr>
        <w:t>*</w:t>
      </w:r>
      <w:r w:rsidR="00DC06C3" w:rsidRPr="00DC06C3">
        <w:rPr>
          <w:rFonts w:ascii="Arial" w:hAnsi="Arial" w:cs="Arial"/>
          <w:i/>
          <w:sz w:val="20"/>
          <w:szCs w:val="22"/>
          <w:lang w:val="en-US"/>
        </w:rPr>
        <w:t xml:space="preserve">Tickets will be available for a wide range of prices from </w:t>
      </w:r>
      <w:r w:rsidRPr="00DC06C3">
        <w:rPr>
          <w:rFonts w:ascii="Arial" w:hAnsi="Arial" w:cs="Arial"/>
          <w:i/>
          <w:sz w:val="20"/>
          <w:szCs w:val="22"/>
          <w:lang w:val="en-US"/>
        </w:rPr>
        <w:t>$450</w:t>
      </w:r>
      <w:r w:rsidR="00EB41FB" w:rsidRPr="00DC06C3">
        <w:rPr>
          <w:rFonts w:ascii="Arial" w:hAnsi="Arial" w:cs="Arial"/>
          <w:i/>
          <w:sz w:val="20"/>
          <w:szCs w:val="22"/>
          <w:lang w:val="en-US"/>
        </w:rPr>
        <w:t xml:space="preserve"> MXN</w:t>
      </w:r>
      <w:r w:rsidRPr="00DC06C3">
        <w:rPr>
          <w:rFonts w:ascii="Arial" w:hAnsi="Arial" w:cs="Arial"/>
          <w:i/>
          <w:sz w:val="20"/>
          <w:szCs w:val="22"/>
          <w:lang w:val="en-US"/>
        </w:rPr>
        <w:t xml:space="preserve"> </w:t>
      </w:r>
      <w:r w:rsidR="00DC06C3">
        <w:rPr>
          <w:rFonts w:ascii="Arial" w:hAnsi="Arial" w:cs="Arial"/>
          <w:i/>
          <w:sz w:val="20"/>
          <w:szCs w:val="22"/>
          <w:lang w:val="en-US"/>
        </w:rPr>
        <w:t>to</w:t>
      </w:r>
      <w:r w:rsidRPr="00DC06C3">
        <w:rPr>
          <w:rFonts w:ascii="Arial" w:hAnsi="Arial" w:cs="Arial"/>
          <w:i/>
          <w:sz w:val="20"/>
          <w:szCs w:val="22"/>
          <w:lang w:val="en-US"/>
        </w:rPr>
        <w:t xml:space="preserve"> $12,000 </w:t>
      </w:r>
      <w:r w:rsidR="00EB41FB" w:rsidRPr="00DC06C3">
        <w:rPr>
          <w:rFonts w:ascii="Arial" w:hAnsi="Arial" w:cs="Arial"/>
          <w:i/>
          <w:sz w:val="20"/>
          <w:szCs w:val="22"/>
          <w:lang w:val="en-US"/>
        </w:rPr>
        <w:t xml:space="preserve">MXN </w:t>
      </w:r>
      <w:r w:rsidRPr="00DC06C3">
        <w:rPr>
          <w:rFonts w:ascii="Arial" w:hAnsi="Arial" w:cs="Arial"/>
          <w:i/>
          <w:sz w:val="20"/>
          <w:szCs w:val="22"/>
          <w:lang w:val="en-US"/>
        </w:rPr>
        <w:t xml:space="preserve">– </w:t>
      </w:r>
      <w:r w:rsidR="00DC06C3">
        <w:rPr>
          <w:rFonts w:ascii="Arial" w:hAnsi="Arial" w:cs="Arial"/>
          <w:i/>
          <w:sz w:val="20"/>
          <w:szCs w:val="22"/>
          <w:lang w:val="en-US"/>
        </w:rPr>
        <w:t>plus service charge.</w:t>
      </w:r>
    </w:p>
    <w:p w14:paraId="08EB3CE0" w14:textId="77777777" w:rsidR="00165E5C" w:rsidRPr="00DC06C3" w:rsidRDefault="00165E5C" w:rsidP="00594992">
      <w:pPr>
        <w:ind w:left="-284" w:right="851"/>
        <w:rPr>
          <w:rFonts w:ascii="Arial" w:hAnsi="Arial" w:cs="Arial"/>
          <w:i/>
          <w:sz w:val="20"/>
          <w:szCs w:val="22"/>
          <w:lang w:val="en-US"/>
        </w:rPr>
      </w:pPr>
    </w:p>
    <w:p w14:paraId="47BC3C42" w14:textId="693DAC5B" w:rsidR="00165E5C" w:rsidRPr="00DC06C3" w:rsidRDefault="00DC06C3" w:rsidP="00165E5C">
      <w:pPr>
        <w:ind w:left="-284" w:right="851"/>
        <w:jc w:val="center"/>
        <w:rPr>
          <w:rFonts w:ascii="Arial" w:hAnsi="Arial" w:cs="Arial"/>
          <w:sz w:val="22"/>
          <w:szCs w:val="22"/>
          <w:lang w:val="en-US"/>
        </w:rPr>
      </w:pPr>
      <w:r w:rsidRPr="00DC06C3">
        <w:rPr>
          <w:rFonts w:ascii="Arial" w:hAnsi="Arial" w:cs="Arial"/>
          <w:sz w:val="22"/>
          <w:szCs w:val="22"/>
          <w:lang w:val="en-US"/>
        </w:rPr>
        <w:t xml:space="preserve">For more information and tickets purchase </w:t>
      </w:r>
      <w:r w:rsidR="00165E5C" w:rsidRPr="00DC06C3">
        <w:rPr>
          <w:rFonts w:ascii="Arial" w:hAnsi="Arial" w:cs="Arial"/>
          <w:sz w:val="22"/>
          <w:szCs w:val="22"/>
          <w:lang w:val="en-US"/>
        </w:rPr>
        <w:t xml:space="preserve"> </w:t>
      </w:r>
      <w:r>
        <w:rPr>
          <w:rFonts w:ascii="Arial" w:hAnsi="Arial" w:cs="Arial"/>
          <w:sz w:val="22"/>
          <w:szCs w:val="22"/>
          <w:lang w:val="en-US"/>
        </w:rPr>
        <w:t>visit the official website</w:t>
      </w:r>
      <w:r w:rsidR="00165E5C" w:rsidRPr="00DC06C3">
        <w:rPr>
          <w:rFonts w:ascii="Arial" w:hAnsi="Arial" w:cs="Arial"/>
          <w:sz w:val="22"/>
          <w:szCs w:val="22"/>
          <w:lang w:val="en-US"/>
        </w:rPr>
        <w:t xml:space="preserve"> Ticketmaster México: </w:t>
      </w:r>
      <w:hyperlink r:id="rId8" w:history="1">
        <w:r w:rsidR="00165E5C" w:rsidRPr="00DC06C3">
          <w:rPr>
            <w:rStyle w:val="Hyperlink"/>
            <w:rFonts w:ascii="Arial" w:hAnsi="Arial" w:cs="Arial"/>
            <w:sz w:val="22"/>
            <w:szCs w:val="22"/>
            <w:lang w:val="en-US"/>
          </w:rPr>
          <w:t>wwww.ticketmaster.com.mx</w:t>
        </w:r>
      </w:hyperlink>
    </w:p>
    <w:p w14:paraId="18C1F9E6" w14:textId="77777777" w:rsidR="00165E5C" w:rsidRPr="00DC06C3" w:rsidRDefault="00165E5C" w:rsidP="00165E5C">
      <w:pPr>
        <w:ind w:left="-284" w:right="851"/>
        <w:jc w:val="center"/>
        <w:rPr>
          <w:rFonts w:ascii="Arial" w:hAnsi="Arial" w:cs="Arial"/>
          <w:sz w:val="22"/>
          <w:szCs w:val="22"/>
          <w:lang w:val="en-US"/>
        </w:rPr>
      </w:pPr>
    </w:p>
    <w:p w14:paraId="09E553BA" w14:textId="77777777" w:rsidR="00165E5C" w:rsidRPr="00DC06C3" w:rsidRDefault="00165E5C" w:rsidP="00165E5C">
      <w:pPr>
        <w:ind w:left="-284" w:right="851"/>
        <w:jc w:val="center"/>
        <w:rPr>
          <w:rFonts w:ascii="Arial" w:hAnsi="Arial" w:cs="Arial"/>
          <w:sz w:val="22"/>
          <w:szCs w:val="22"/>
          <w:lang w:val="en-US"/>
        </w:rPr>
      </w:pPr>
    </w:p>
    <w:p w14:paraId="649CB4DC" w14:textId="77777777" w:rsidR="00165E5C" w:rsidRPr="00DC06C3" w:rsidRDefault="00165E5C" w:rsidP="00165E5C">
      <w:pPr>
        <w:ind w:left="-284" w:right="851"/>
        <w:jc w:val="center"/>
        <w:rPr>
          <w:rFonts w:ascii="Arial" w:hAnsi="Arial" w:cs="Arial"/>
          <w:sz w:val="22"/>
          <w:szCs w:val="22"/>
          <w:lang w:val="en-US"/>
        </w:rPr>
      </w:pPr>
    </w:p>
    <w:p w14:paraId="456318C2" w14:textId="77777777" w:rsidR="00165E5C" w:rsidRPr="002613AD" w:rsidRDefault="00AF3254" w:rsidP="00165E5C">
      <w:pPr>
        <w:ind w:left="-284" w:right="851"/>
        <w:jc w:val="center"/>
        <w:rPr>
          <w:rFonts w:ascii="Arial" w:hAnsi="Arial" w:cs="Arial"/>
          <w:b/>
          <w:u w:val="single"/>
          <w:lang w:val="es-MX"/>
        </w:rPr>
      </w:pPr>
      <w:hyperlink r:id="rId9" w:history="1">
        <w:r w:rsidR="00165E5C" w:rsidRPr="002613AD">
          <w:rPr>
            <w:rStyle w:val="Hyperlink"/>
            <w:rFonts w:ascii="Arial" w:hAnsi="Arial" w:cs="Arial"/>
            <w:b/>
            <w:lang w:val="es-MX"/>
          </w:rPr>
          <w:t>WWW.MEXICOGP.MX</w:t>
        </w:r>
      </w:hyperlink>
    </w:p>
    <w:p w14:paraId="05B9B434" w14:textId="77777777" w:rsidR="00165E5C" w:rsidRPr="002613AD" w:rsidRDefault="00165E5C" w:rsidP="00165E5C">
      <w:pPr>
        <w:ind w:left="-284" w:right="851"/>
        <w:jc w:val="center"/>
        <w:rPr>
          <w:rFonts w:ascii="Arial" w:hAnsi="Arial" w:cs="Arial"/>
          <w:b/>
          <w:u w:val="single"/>
          <w:lang w:val="es-MX"/>
        </w:rPr>
      </w:pPr>
    </w:p>
    <w:p w14:paraId="4042EDAE" w14:textId="77777777" w:rsidR="00165E5C" w:rsidRDefault="00165E5C" w:rsidP="00165E5C">
      <w:pPr>
        <w:spacing w:before="60"/>
        <w:ind w:left="-284" w:right="851"/>
        <w:jc w:val="center"/>
        <w:rPr>
          <w:rFonts w:ascii="Arial" w:hAnsi="Arial" w:cs="Arial"/>
          <w:b/>
          <w:lang w:val="es-MX"/>
        </w:rPr>
      </w:pPr>
      <w:r w:rsidRPr="002613AD">
        <w:rPr>
          <w:rFonts w:ascii="Arial" w:hAnsi="Arial" w:cs="Arial"/>
          <w:b/>
          <w:lang w:val="es-MX"/>
        </w:rPr>
        <w:t>#MexicoGP #F1ESTA</w:t>
      </w:r>
    </w:p>
    <w:p w14:paraId="51B3453D" w14:textId="77777777" w:rsidR="001D6736" w:rsidRDefault="001D6736" w:rsidP="00165E5C">
      <w:pPr>
        <w:spacing w:before="60"/>
        <w:ind w:left="-284" w:right="851"/>
        <w:jc w:val="center"/>
        <w:rPr>
          <w:rFonts w:ascii="Arial" w:hAnsi="Arial" w:cs="Arial"/>
          <w:b/>
          <w:lang w:val="es-MX"/>
        </w:rPr>
      </w:pPr>
    </w:p>
    <w:p w14:paraId="62A50E4A" w14:textId="6F4DEB8E" w:rsidR="00165E5C" w:rsidRPr="00DC06C3" w:rsidRDefault="00DC06C3" w:rsidP="00165E5C">
      <w:pPr>
        <w:ind w:left="-284" w:right="851"/>
        <w:jc w:val="center"/>
        <w:rPr>
          <w:rFonts w:ascii="Arial" w:hAnsi="Arial" w:cs="Arial"/>
          <w:color w:val="244AFC"/>
          <w:sz w:val="21"/>
          <w:szCs w:val="21"/>
          <w:lang w:val="en-US" w:eastAsia="es-ES_tradnl"/>
        </w:rPr>
      </w:pPr>
      <w:r w:rsidRPr="00DC06C3">
        <w:rPr>
          <w:rFonts w:ascii="Arial" w:hAnsi="Arial" w:cs="Arial"/>
          <w:b/>
          <w:bCs/>
          <w:color w:val="000000"/>
          <w:sz w:val="21"/>
          <w:szCs w:val="21"/>
          <w:lang w:val="en-US" w:eastAsia="es-ES_tradnl"/>
        </w:rPr>
        <w:t>For more information, follow us on social media</w:t>
      </w:r>
      <w:r w:rsidR="00165E5C" w:rsidRPr="00DC06C3">
        <w:rPr>
          <w:rFonts w:ascii="Arial" w:hAnsi="Arial" w:cs="Arial"/>
          <w:b/>
          <w:bCs/>
          <w:color w:val="000000"/>
          <w:sz w:val="21"/>
          <w:szCs w:val="21"/>
          <w:lang w:val="en-US" w:eastAsia="es-ES_tradnl"/>
        </w:rPr>
        <w:t>:</w:t>
      </w:r>
    </w:p>
    <w:p w14:paraId="7122242A" w14:textId="77777777" w:rsidR="00165E5C" w:rsidRPr="00DC06C3" w:rsidRDefault="00165E5C" w:rsidP="00165E5C">
      <w:pPr>
        <w:spacing w:before="60"/>
        <w:ind w:left="-284" w:right="851"/>
        <w:jc w:val="center"/>
        <w:rPr>
          <w:rFonts w:ascii="Arial" w:hAnsi="Arial" w:cs="Arial"/>
          <w:sz w:val="20"/>
          <w:szCs w:val="20"/>
          <w:lang w:val="en-US"/>
        </w:rPr>
      </w:pPr>
    </w:p>
    <w:tbl>
      <w:tblPr>
        <w:tblW w:w="0" w:type="auto"/>
        <w:jc w:val="center"/>
        <w:tblLook w:val="04A0" w:firstRow="1" w:lastRow="0" w:firstColumn="1" w:lastColumn="0" w:noHBand="0" w:noVBand="1"/>
      </w:tblPr>
      <w:tblGrid>
        <w:gridCol w:w="2835"/>
        <w:gridCol w:w="2835"/>
      </w:tblGrid>
      <w:tr w:rsidR="00165E5C" w:rsidRPr="004970CC" w14:paraId="67BCE4C5" w14:textId="77777777" w:rsidTr="00727D82">
        <w:trPr>
          <w:jc w:val="center"/>
        </w:trPr>
        <w:tc>
          <w:tcPr>
            <w:tcW w:w="2835" w:type="dxa"/>
            <w:shd w:val="clear" w:color="auto" w:fill="auto"/>
          </w:tcPr>
          <w:p w14:paraId="45D2660E" w14:textId="77777777" w:rsidR="00165E5C" w:rsidRPr="004970CC" w:rsidRDefault="00165E5C" w:rsidP="00727D82">
            <w:pPr>
              <w:spacing w:before="40" w:after="40"/>
              <w:ind w:left="708"/>
              <w:rPr>
                <w:rFonts w:ascii="Arial" w:hAnsi="Arial" w:cs="Arial"/>
                <w:sz w:val="20"/>
                <w:szCs w:val="20"/>
                <w:lang w:eastAsia="es-ES_tradnl"/>
              </w:rPr>
            </w:pPr>
            <w:r w:rsidRPr="004970CC">
              <w:rPr>
                <w:rFonts w:ascii="Arial" w:hAnsi="Arial" w:cs="Arial"/>
                <w:noProof/>
                <w:sz w:val="20"/>
                <w:szCs w:val="20"/>
                <w:lang w:val="en-US"/>
              </w:rPr>
              <w:drawing>
                <wp:inline distT="0" distB="0" distL="0" distR="0" wp14:anchorId="13761B88" wp14:editId="350ADB91">
                  <wp:extent cx="247650" cy="180975"/>
                  <wp:effectExtent l="0" t="0" r="0" b="9525"/>
                  <wp:docPr id="6" name="Imagen 5" descr="https://lh6.googleusercontent.com/wnY02TSbumfpXjUtgBy6TuCuhEkP87CM-C1ijpCfGOGqXxVT1h1ES1Y79RYh93r1AAB50iZdxu_wF5G4FiA_BCql7JfMa2S0cnLZE8fDrpAU-Jp2cQc8UittfYMW8mVwfelfhX8ziKQCkgT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lh6.googleusercontent.com/wnY02TSbumfpXjUtgBy6TuCuhEkP87CM-C1ijpCfGOGqXxVT1h1ES1Y79RYh93r1AAB50iZdxu_wF5G4FiA_BCql7JfMa2S0cnLZE8fDrpAU-Jp2cQc8UittfYMW8mVwfelfhX8ziKQCkgTba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70CC">
              <w:rPr>
                <w:rFonts w:ascii="Arial" w:hAnsi="Arial" w:cs="Arial"/>
                <w:sz w:val="20"/>
                <w:szCs w:val="20"/>
                <w:lang w:eastAsia="es-ES_tradnl"/>
              </w:rPr>
              <w:t>@</w:t>
            </w:r>
            <w:hyperlink r:id="rId11" w:history="1">
              <w:r w:rsidRPr="004970CC">
                <w:rPr>
                  <w:rStyle w:val="Hyperlink"/>
                  <w:rFonts w:ascii="Arial" w:hAnsi="Arial" w:cs="Arial"/>
                  <w:sz w:val="20"/>
                  <w:szCs w:val="20"/>
                  <w:lang w:eastAsia="es-ES_tradnl"/>
                </w:rPr>
                <w:t>Mexicogp</w:t>
              </w:r>
            </w:hyperlink>
          </w:p>
        </w:tc>
        <w:tc>
          <w:tcPr>
            <w:tcW w:w="2835" w:type="dxa"/>
            <w:shd w:val="clear" w:color="auto" w:fill="auto"/>
          </w:tcPr>
          <w:p w14:paraId="33A1F83C" w14:textId="77777777" w:rsidR="00165E5C" w:rsidRPr="004970CC" w:rsidRDefault="00165E5C" w:rsidP="00727D82">
            <w:pPr>
              <w:spacing w:before="40" w:after="40"/>
              <w:ind w:left="708"/>
              <w:rPr>
                <w:rFonts w:ascii="Arial" w:hAnsi="Arial" w:cs="Arial"/>
                <w:sz w:val="20"/>
                <w:szCs w:val="20"/>
                <w:u w:val="single"/>
                <w:lang w:eastAsia="es-ES_tradnl"/>
              </w:rPr>
            </w:pPr>
            <w:r w:rsidRPr="004970CC">
              <w:rPr>
                <w:rFonts w:ascii="Arial" w:hAnsi="Arial" w:cs="Arial"/>
                <w:noProof/>
                <w:sz w:val="20"/>
                <w:szCs w:val="20"/>
                <w:lang w:val="en-US"/>
              </w:rPr>
              <w:drawing>
                <wp:inline distT="0" distB="0" distL="0" distR="0" wp14:anchorId="7C961520" wp14:editId="24B56975">
                  <wp:extent cx="180975" cy="180975"/>
                  <wp:effectExtent l="0" t="0" r="9525" b="9525"/>
                  <wp:docPr id="5" name="Imagen 4" descr="https://lh4.googleusercontent.com/0b4GXYu2HJRKv_zNBBPGKlrMraz0u24CWQKEh1zDd99KdrqfOpEWptYjga0IgBpMPo-gWynXz5CJfsZYjswkm1lrMSzb2id8PJl0mRwXnV0XGG_xg6lJqq40Q_ore9o98-IsCb3pq-GUEoz6G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lh4.googleusercontent.com/0b4GXYu2HJRKv_zNBBPGKlrMraz0u24CWQKEh1zDd99KdrqfOpEWptYjga0IgBpMPo-gWynXz5CJfsZYjswkm1lrMSzb2id8PJl0mRwXnV0XGG_xg6lJqq40Q_ore9o98-IsCb3pq-GUEoz6G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hyperlink r:id="rId14" w:history="1">
              <w:r w:rsidRPr="004970CC">
                <w:rPr>
                  <w:rStyle w:val="Hyperlink"/>
                  <w:rFonts w:ascii="Arial" w:hAnsi="Arial" w:cs="Arial"/>
                  <w:sz w:val="20"/>
                  <w:szCs w:val="20"/>
                  <w:lang w:eastAsia="es-ES_tradnl"/>
                </w:rPr>
                <w:t>Mexicogp</w:t>
              </w:r>
            </w:hyperlink>
          </w:p>
        </w:tc>
      </w:tr>
      <w:tr w:rsidR="00165E5C" w:rsidRPr="004970CC" w14:paraId="4134D462" w14:textId="77777777" w:rsidTr="00727D82">
        <w:trPr>
          <w:jc w:val="center"/>
        </w:trPr>
        <w:tc>
          <w:tcPr>
            <w:tcW w:w="2835" w:type="dxa"/>
            <w:shd w:val="clear" w:color="auto" w:fill="auto"/>
          </w:tcPr>
          <w:p w14:paraId="54A144A3" w14:textId="77777777" w:rsidR="00165E5C" w:rsidRPr="004970CC" w:rsidRDefault="00165E5C" w:rsidP="00727D82">
            <w:pPr>
              <w:spacing w:before="40" w:after="40"/>
              <w:jc w:val="center"/>
              <w:rPr>
                <w:rFonts w:ascii="Arial" w:hAnsi="Arial" w:cs="Arial"/>
                <w:sz w:val="20"/>
                <w:szCs w:val="20"/>
                <w:lang w:eastAsia="es-ES_tradnl"/>
              </w:rPr>
            </w:pPr>
            <w:r>
              <w:t xml:space="preserve">   </w:t>
            </w:r>
            <w:r w:rsidRPr="004970CC">
              <w:rPr>
                <w:rFonts w:ascii="Arial" w:hAnsi="Arial" w:cs="Arial"/>
                <w:noProof/>
                <w:sz w:val="20"/>
                <w:szCs w:val="20"/>
                <w:lang w:val="en-US"/>
              </w:rPr>
              <w:drawing>
                <wp:inline distT="0" distB="0" distL="0" distR="0" wp14:anchorId="5E9B78A8" wp14:editId="0D70A5FE">
                  <wp:extent cx="228600" cy="219075"/>
                  <wp:effectExtent l="0" t="0" r="0" b="952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hyperlink r:id="rId16" w:history="1">
              <w:r w:rsidRPr="004970CC">
                <w:rPr>
                  <w:rStyle w:val="Hyperlink"/>
                  <w:rFonts w:ascii="Arial" w:hAnsi="Arial" w:cs="Arial"/>
                  <w:sz w:val="20"/>
                  <w:szCs w:val="20"/>
                  <w:lang w:eastAsia="es-ES_tradnl"/>
                </w:rPr>
                <w:t>MexicoGP</w:t>
              </w:r>
            </w:hyperlink>
          </w:p>
        </w:tc>
        <w:tc>
          <w:tcPr>
            <w:tcW w:w="2835" w:type="dxa"/>
            <w:shd w:val="clear" w:color="auto" w:fill="auto"/>
          </w:tcPr>
          <w:p w14:paraId="49D310B5" w14:textId="77777777" w:rsidR="00165E5C" w:rsidRPr="004970CC" w:rsidRDefault="00165E5C" w:rsidP="00727D82">
            <w:pPr>
              <w:spacing w:before="40" w:after="40"/>
              <w:jc w:val="center"/>
              <w:rPr>
                <w:rFonts w:ascii="Arial" w:hAnsi="Arial" w:cs="Arial"/>
                <w:sz w:val="20"/>
                <w:szCs w:val="20"/>
                <w:lang w:eastAsia="es-ES_tradnl"/>
              </w:rPr>
            </w:pPr>
            <w:r w:rsidRPr="004970CC">
              <w:rPr>
                <w:rFonts w:ascii="Arial" w:hAnsi="Arial" w:cs="Arial"/>
                <w:noProof/>
                <w:sz w:val="20"/>
                <w:szCs w:val="20"/>
                <w:lang w:val="en-US"/>
              </w:rPr>
              <w:drawing>
                <wp:inline distT="0" distB="0" distL="0" distR="0" wp14:anchorId="359CB666" wp14:editId="580E3893">
                  <wp:extent cx="266700" cy="180975"/>
                  <wp:effectExtent l="0" t="0" r="0" b="9525"/>
                  <wp:docPr id="4" name="Imagen 1" descr="https://lh3.googleusercontent.com/aJXYuj0KwxKZQkQTAFl22XOQkYmffRw8ysIeZJhpPErU1ICzgpzjSplxRpk99ttvobf9fLu-rT6JpYxxYH3fh6yKfSUbEGRVbdMFZiJmNi3A1l-YEePigHHJpxIPBFXKc3zb9TU79gSVJJJ2Y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lh3.googleusercontent.com/aJXYuj0KwxKZQkQTAFl22XOQkYmffRw8ysIeZJhpPErU1ICzgpzjSplxRpk99ttvobf9fLu-rT6JpYxxYH3fh6yKfSUbEGRVbdMFZiJmNi3A1l-YEePigHHJpxIPBFXKc3zb9TU79gSVJJJ2Y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hyperlink r:id="rId19" w:history="1">
              <w:r w:rsidRPr="004970CC">
                <w:rPr>
                  <w:rStyle w:val="Hyperlink"/>
                  <w:rFonts w:ascii="Arial" w:hAnsi="Arial" w:cs="Arial"/>
                  <w:sz w:val="20"/>
                  <w:szCs w:val="20"/>
                  <w:lang w:eastAsia="es-ES_tradnl"/>
                </w:rPr>
                <w:t>MexicoGP</w:t>
              </w:r>
            </w:hyperlink>
          </w:p>
        </w:tc>
      </w:tr>
    </w:tbl>
    <w:p w14:paraId="22C48B45" w14:textId="77777777" w:rsidR="00165E5C" w:rsidRDefault="00165E5C" w:rsidP="00165E5C">
      <w:pPr>
        <w:spacing w:before="60"/>
        <w:ind w:left="-284" w:right="851"/>
        <w:jc w:val="center"/>
        <w:rPr>
          <w:rFonts w:ascii="Arial" w:hAnsi="Arial" w:cs="Arial"/>
          <w:sz w:val="20"/>
          <w:szCs w:val="20"/>
        </w:rPr>
      </w:pPr>
    </w:p>
    <w:p w14:paraId="691F9D79" w14:textId="77777777" w:rsidR="00165E5C" w:rsidRDefault="00165E5C" w:rsidP="00165E5C">
      <w:pPr>
        <w:spacing w:before="60"/>
        <w:ind w:left="-284" w:right="851"/>
        <w:jc w:val="center"/>
        <w:rPr>
          <w:rFonts w:ascii="Arial" w:hAnsi="Arial" w:cs="Arial"/>
          <w:sz w:val="20"/>
          <w:szCs w:val="20"/>
        </w:rPr>
      </w:pPr>
    </w:p>
    <w:p w14:paraId="7CE908C4" w14:textId="4BEC8FAE" w:rsidR="00165E5C" w:rsidRDefault="00DC06C3" w:rsidP="00165E5C">
      <w:pPr>
        <w:ind w:left="-284" w:right="851"/>
        <w:rPr>
          <w:rFonts w:ascii="Arial" w:hAnsi="Arial" w:cs="Arial"/>
          <w:b/>
          <w:sz w:val="21"/>
          <w:szCs w:val="21"/>
        </w:rPr>
      </w:pPr>
      <w:r>
        <w:rPr>
          <w:rFonts w:ascii="Arial" w:hAnsi="Arial" w:cs="Arial"/>
          <w:b/>
          <w:sz w:val="21"/>
          <w:szCs w:val="21"/>
        </w:rPr>
        <w:t>Press contacts</w:t>
      </w:r>
      <w:r w:rsidR="00165E5C" w:rsidRPr="002613AD">
        <w:rPr>
          <w:rFonts w:ascii="Arial" w:hAnsi="Arial" w:cs="Arial"/>
          <w:b/>
          <w:sz w:val="21"/>
          <w:szCs w:val="21"/>
        </w:rPr>
        <w:t>:</w:t>
      </w:r>
    </w:p>
    <w:p w14:paraId="130230EE" w14:textId="77777777" w:rsidR="00165E5C" w:rsidRDefault="00165E5C" w:rsidP="00165E5C">
      <w:pPr>
        <w:ind w:left="-284" w:right="851"/>
        <w:rPr>
          <w:rFonts w:ascii="Arial" w:hAnsi="Arial" w:cs="Arial"/>
          <w:b/>
          <w:sz w:val="21"/>
          <w:szCs w:val="21"/>
        </w:rPr>
      </w:pPr>
    </w:p>
    <w:tbl>
      <w:tblPr>
        <w:tblW w:w="0" w:type="auto"/>
        <w:jc w:val="center"/>
        <w:tblLook w:val="04A0" w:firstRow="1" w:lastRow="0" w:firstColumn="1" w:lastColumn="0" w:noHBand="0" w:noVBand="1"/>
      </w:tblPr>
      <w:tblGrid>
        <w:gridCol w:w="2835"/>
        <w:gridCol w:w="3032"/>
      </w:tblGrid>
      <w:tr w:rsidR="00165E5C" w:rsidRPr="004970CC" w14:paraId="09C780C8" w14:textId="77777777" w:rsidTr="00727D82">
        <w:trPr>
          <w:jc w:val="center"/>
        </w:trPr>
        <w:tc>
          <w:tcPr>
            <w:tcW w:w="2835" w:type="dxa"/>
            <w:shd w:val="clear" w:color="auto" w:fill="auto"/>
          </w:tcPr>
          <w:p w14:paraId="561BD953" w14:textId="77777777" w:rsidR="00165E5C" w:rsidRPr="004970CC" w:rsidRDefault="00165E5C" w:rsidP="00727D82">
            <w:pPr>
              <w:spacing w:after="80"/>
              <w:jc w:val="center"/>
              <w:rPr>
                <w:rFonts w:ascii="Arial" w:hAnsi="Arial" w:cs="Arial"/>
                <w:b/>
                <w:sz w:val="20"/>
                <w:szCs w:val="20"/>
              </w:rPr>
            </w:pPr>
            <w:r w:rsidRPr="004970CC">
              <w:rPr>
                <w:rFonts w:ascii="Arial" w:hAnsi="Arial" w:cs="Arial"/>
                <w:b/>
                <w:sz w:val="20"/>
                <w:szCs w:val="20"/>
              </w:rPr>
              <w:t>CIE</w:t>
            </w:r>
          </w:p>
          <w:p w14:paraId="056D2E35" w14:textId="77777777" w:rsidR="00165E5C" w:rsidRPr="004970CC" w:rsidRDefault="00165E5C" w:rsidP="00727D82">
            <w:pPr>
              <w:jc w:val="center"/>
              <w:rPr>
                <w:rFonts w:ascii="Arial" w:hAnsi="Arial" w:cs="Arial"/>
                <w:b/>
                <w:sz w:val="20"/>
                <w:szCs w:val="20"/>
              </w:rPr>
            </w:pPr>
            <w:r w:rsidRPr="004970CC">
              <w:rPr>
                <w:rFonts w:ascii="Arial" w:hAnsi="Arial" w:cs="Arial"/>
                <w:b/>
                <w:sz w:val="20"/>
                <w:szCs w:val="20"/>
              </w:rPr>
              <w:t>Francisco Velázquez</w:t>
            </w:r>
          </w:p>
          <w:p w14:paraId="48924DB1" w14:textId="32FDC0E7" w:rsidR="00165E5C" w:rsidRPr="004970CC" w:rsidRDefault="00DC06C3" w:rsidP="00727D82">
            <w:pPr>
              <w:jc w:val="center"/>
              <w:rPr>
                <w:rFonts w:ascii="Arial" w:hAnsi="Arial" w:cs="Arial"/>
                <w:b/>
                <w:sz w:val="20"/>
                <w:szCs w:val="20"/>
              </w:rPr>
            </w:pPr>
            <w:r>
              <w:rPr>
                <w:rFonts w:ascii="Arial" w:hAnsi="Arial" w:cs="Arial"/>
                <w:b/>
                <w:sz w:val="20"/>
                <w:szCs w:val="20"/>
              </w:rPr>
              <w:t>Press Manager</w:t>
            </w:r>
          </w:p>
          <w:p w14:paraId="2FBB601C" w14:textId="77777777" w:rsidR="00165E5C" w:rsidRPr="004970CC" w:rsidRDefault="00165E5C" w:rsidP="00727D82">
            <w:pPr>
              <w:jc w:val="center"/>
              <w:rPr>
                <w:rFonts w:ascii="Arial" w:hAnsi="Arial" w:cs="Arial"/>
                <w:sz w:val="20"/>
                <w:szCs w:val="20"/>
              </w:rPr>
            </w:pPr>
            <w:r w:rsidRPr="004970CC">
              <w:rPr>
                <w:rFonts w:ascii="Arial" w:hAnsi="Arial" w:cs="Arial"/>
                <w:sz w:val="20"/>
                <w:szCs w:val="20"/>
              </w:rPr>
              <w:t>T. 5201-9089</w:t>
            </w:r>
          </w:p>
          <w:p w14:paraId="4262DFB9" w14:textId="77777777" w:rsidR="00165E5C" w:rsidRPr="004970CC" w:rsidRDefault="00AF3254" w:rsidP="00727D82">
            <w:pPr>
              <w:jc w:val="center"/>
              <w:rPr>
                <w:rFonts w:ascii="Arial" w:hAnsi="Arial" w:cs="Arial"/>
                <w:sz w:val="20"/>
                <w:szCs w:val="20"/>
              </w:rPr>
            </w:pPr>
            <w:hyperlink r:id="rId20" w:history="1">
              <w:r w:rsidR="00165E5C" w:rsidRPr="004970CC">
                <w:rPr>
                  <w:rStyle w:val="Hyperlink"/>
                  <w:rFonts w:ascii="Arial" w:hAnsi="Arial" w:cs="Arial"/>
                  <w:sz w:val="20"/>
                  <w:szCs w:val="20"/>
                </w:rPr>
                <w:t>fvelazquezc@cie.com.mx</w:t>
              </w:r>
            </w:hyperlink>
          </w:p>
        </w:tc>
        <w:tc>
          <w:tcPr>
            <w:tcW w:w="3032" w:type="dxa"/>
            <w:shd w:val="clear" w:color="auto" w:fill="auto"/>
          </w:tcPr>
          <w:p w14:paraId="662D95F8" w14:textId="77777777" w:rsidR="00165E5C" w:rsidRPr="004970CC" w:rsidRDefault="00165E5C" w:rsidP="00727D82">
            <w:pPr>
              <w:spacing w:after="80"/>
              <w:jc w:val="center"/>
              <w:rPr>
                <w:rFonts w:ascii="Arial" w:hAnsi="Arial" w:cs="Arial"/>
                <w:b/>
                <w:sz w:val="20"/>
                <w:szCs w:val="20"/>
              </w:rPr>
            </w:pPr>
            <w:r w:rsidRPr="004970CC">
              <w:rPr>
                <w:rFonts w:ascii="Arial" w:hAnsi="Arial" w:cs="Arial"/>
                <w:b/>
                <w:sz w:val="20"/>
                <w:szCs w:val="20"/>
              </w:rPr>
              <w:t>MAKKEN</w:t>
            </w:r>
          </w:p>
          <w:p w14:paraId="7DDF3C28" w14:textId="77777777" w:rsidR="00165E5C" w:rsidRPr="004970CC" w:rsidRDefault="00165E5C" w:rsidP="00727D82">
            <w:pPr>
              <w:jc w:val="center"/>
              <w:rPr>
                <w:rFonts w:ascii="Arial" w:hAnsi="Arial" w:cs="Arial"/>
                <w:b/>
                <w:sz w:val="20"/>
                <w:szCs w:val="20"/>
              </w:rPr>
            </w:pPr>
            <w:r w:rsidRPr="004970CC">
              <w:rPr>
                <w:rFonts w:ascii="Arial" w:hAnsi="Arial" w:cs="Arial"/>
                <w:b/>
                <w:sz w:val="20"/>
                <w:szCs w:val="20"/>
              </w:rPr>
              <w:t>María Torres Farber</w:t>
            </w:r>
          </w:p>
          <w:p w14:paraId="7813CE67" w14:textId="0E63FB84" w:rsidR="00165E5C" w:rsidRPr="004970CC" w:rsidRDefault="00DC06C3" w:rsidP="00727D82">
            <w:pPr>
              <w:jc w:val="center"/>
              <w:rPr>
                <w:rFonts w:ascii="Arial" w:hAnsi="Arial" w:cs="Arial"/>
                <w:b/>
                <w:sz w:val="20"/>
                <w:szCs w:val="20"/>
              </w:rPr>
            </w:pPr>
            <w:r>
              <w:rPr>
                <w:rFonts w:ascii="Arial" w:hAnsi="Arial" w:cs="Arial"/>
                <w:b/>
                <w:sz w:val="20"/>
                <w:szCs w:val="20"/>
              </w:rPr>
              <w:t>Account Manager</w:t>
            </w:r>
          </w:p>
          <w:p w14:paraId="2AE239A2" w14:textId="77777777" w:rsidR="00165E5C" w:rsidRPr="004970CC" w:rsidRDefault="00165E5C" w:rsidP="00727D82">
            <w:pPr>
              <w:jc w:val="center"/>
              <w:rPr>
                <w:rFonts w:ascii="Arial" w:eastAsia="Times New Roman" w:hAnsi="Arial" w:cs="Arial"/>
                <w:sz w:val="20"/>
                <w:szCs w:val="20"/>
                <w:shd w:val="clear" w:color="auto" w:fill="FFFFFF"/>
                <w:lang w:val="es-MX" w:eastAsia="es-ES_tradnl"/>
              </w:rPr>
            </w:pPr>
            <w:r w:rsidRPr="004970CC">
              <w:rPr>
                <w:rFonts w:ascii="Arial" w:eastAsia="Times New Roman" w:hAnsi="Arial" w:cs="Arial"/>
                <w:sz w:val="20"/>
                <w:szCs w:val="20"/>
                <w:shd w:val="clear" w:color="auto" w:fill="FFFFFF"/>
                <w:lang w:val="es-MX" w:eastAsia="es-ES_tradnl"/>
              </w:rPr>
              <w:t>T. (55) 41600 800 / 900</w:t>
            </w:r>
          </w:p>
          <w:p w14:paraId="43C9CB33" w14:textId="77777777" w:rsidR="00165E5C" w:rsidRPr="004970CC" w:rsidRDefault="00AF3254" w:rsidP="00727D82">
            <w:pPr>
              <w:jc w:val="center"/>
              <w:rPr>
                <w:rFonts w:ascii="Arial" w:hAnsi="Arial" w:cs="Arial"/>
                <w:b/>
                <w:sz w:val="21"/>
                <w:szCs w:val="21"/>
              </w:rPr>
            </w:pPr>
            <w:hyperlink r:id="rId21" w:history="1">
              <w:r w:rsidR="00165E5C" w:rsidRPr="004970CC">
                <w:rPr>
                  <w:rStyle w:val="Hyperlink"/>
                  <w:rFonts w:ascii="Arial" w:hAnsi="Arial" w:cs="Arial"/>
                  <w:sz w:val="20"/>
                  <w:szCs w:val="20"/>
                </w:rPr>
                <w:t>maria.torres@makken.com.mx</w:t>
              </w:r>
            </w:hyperlink>
          </w:p>
        </w:tc>
      </w:tr>
    </w:tbl>
    <w:p w14:paraId="45A42CBB" w14:textId="77777777" w:rsidR="00165E5C" w:rsidRPr="002613AD" w:rsidRDefault="00165E5C" w:rsidP="00165E5C">
      <w:pPr>
        <w:ind w:left="-284" w:right="851"/>
        <w:rPr>
          <w:rFonts w:ascii="Arial" w:hAnsi="Arial" w:cs="Arial"/>
          <w:b/>
          <w:sz w:val="21"/>
          <w:szCs w:val="21"/>
        </w:rPr>
      </w:pPr>
    </w:p>
    <w:p w14:paraId="4654E4FD" w14:textId="77777777" w:rsidR="00165E5C" w:rsidRPr="002613AD" w:rsidRDefault="00165E5C" w:rsidP="00165E5C">
      <w:pPr>
        <w:ind w:left="-284" w:right="851"/>
        <w:jc w:val="center"/>
        <w:rPr>
          <w:rFonts w:ascii="Arial" w:hAnsi="Arial" w:cs="Arial"/>
          <w:b/>
          <w:sz w:val="21"/>
          <w:szCs w:val="21"/>
        </w:rPr>
      </w:pPr>
    </w:p>
    <w:p w14:paraId="41E19CB2" w14:textId="77777777" w:rsidR="00165E5C" w:rsidRPr="002613AD" w:rsidRDefault="00165E5C" w:rsidP="00165E5C">
      <w:pPr>
        <w:ind w:left="-284" w:right="851"/>
        <w:jc w:val="center"/>
        <w:rPr>
          <w:rFonts w:ascii="Arial" w:hAnsi="Arial" w:cs="Arial"/>
        </w:rPr>
      </w:pPr>
    </w:p>
    <w:p w14:paraId="59507514" w14:textId="77777777" w:rsidR="00165E5C" w:rsidRPr="00DC06C3" w:rsidRDefault="00165E5C" w:rsidP="00DC06C3">
      <w:pPr>
        <w:spacing w:before="100"/>
        <w:ind w:left="-284" w:right="851"/>
        <w:jc w:val="both"/>
        <w:rPr>
          <w:rFonts w:ascii="Arial" w:hAnsi="Arial" w:cs="Arial"/>
          <w:sz w:val="20"/>
          <w:szCs w:val="20"/>
        </w:rPr>
      </w:pPr>
      <w:r w:rsidRPr="00DC06C3">
        <w:rPr>
          <w:rFonts w:ascii="Arial" w:hAnsi="Arial" w:cs="Arial"/>
          <w:sz w:val="20"/>
          <w:szCs w:val="20"/>
        </w:rPr>
        <w:br/>
      </w:r>
    </w:p>
    <w:p w14:paraId="6BF0713A" w14:textId="77777777" w:rsidR="00DC06C3" w:rsidRPr="003D68E0" w:rsidRDefault="00DC06C3" w:rsidP="00DC06C3">
      <w:pPr>
        <w:spacing w:before="100"/>
        <w:ind w:left="-284" w:right="851"/>
        <w:jc w:val="both"/>
        <w:rPr>
          <w:rFonts w:ascii="Arial" w:hAnsi="Arial" w:cs="Arial"/>
          <w:b/>
          <w:sz w:val="20"/>
          <w:szCs w:val="20"/>
        </w:rPr>
      </w:pPr>
      <w:r w:rsidRPr="003D68E0">
        <w:rPr>
          <w:rFonts w:ascii="Arial" w:hAnsi="Arial" w:cs="Arial"/>
          <w:b/>
          <w:sz w:val="20"/>
          <w:szCs w:val="20"/>
        </w:rPr>
        <w:t xml:space="preserve">About FORMULA 1 GRAN PREMIO DE MÉXICO™:   </w:t>
      </w:r>
    </w:p>
    <w:p w14:paraId="0234B6EF" w14:textId="77777777" w:rsidR="00DC06C3" w:rsidRPr="003D68E0" w:rsidRDefault="00DC06C3" w:rsidP="00DC06C3">
      <w:pPr>
        <w:spacing w:before="100"/>
        <w:ind w:left="-284" w:right="851"/>
        <w:jc w:val="both"/>
        <w:rPr>
          <w:rFonts w:ascii="Arial" w:hAnsi="Arial" w:cs="Arial"/>
          <w:sz w:val="20"/>
          <w:szCs w:val="20"/>
          <w:lang w:val="en-US"/>
        </w:rPr>
      </w:pPr>
      <w:r w:rsidRPr="00DC06C3">
        <w:rPr>
          <w:rFonts w:ascii="Arial" w:hAnsi="Arial" w:cs="Arial"/>
          <w:sz w:val="20"/>
          <w:szCs w:val="20"/>
        </w:rPr>
        <w:t xml:space="preserve">The highest category in motor racing has returned to Mexico, after 23 years of absence, pioneer of the greatest  sport events in our country. With a term from 2015 to 2019 the renewed Autódromo Hermanos Rodríguez is the perfect stage for the return of the F1ESTA to our country, with a highest world-class level track. On its first two editions (2015 and 2016), over 375 thousand people attending the race, turned into the second with the biggest number of spectators around the world (after Great Britain).  Until now, </w:t>
      </w:r>
      <w:r w:rsidRPr="003D68E0">
        <w:rPr>
          <w:rFonts w:ascii="Arial" w:hAnsi="Arial" w:cs="Arial"/>
          <w:b/>
          <w:sz w:val="20"/>
          <w:szCs w:val="20"/>
        </w:rPr>
        <w:t>FORMULA 1 GRAN PREMIO DE MÉXICO™</w:t>
      </w:r>
      <w:r w:rsidRPr="00DC06C3">
        <w:rPr>
          <w:rFonts w:ascii="Arial" w:hAnsi="Arial" w:cs="Arial"/>
          <w:sz w:val="20"/>
          <w:szCs w:val="20"/>
        </w:rPr>
        <w:t xml:space="preserve"> has generated over 22 thousand jobs, economic revenue of 1,119 MDD (24,841 million of pesos).   One more year, Mexico will create a world-class position during racing that will take place from October 27th, to October 29th, after having been awarded as the Best Event of the Year by the maximum authorities in world professional motor racing FIA and FOM, during its first two editions.  </w:t>
      </w:r>
      <w:r w:rsidRPr="003D68E0">
        <w:rPr>
          <w:rFonts w:ascii="Arial" w:hAnsi="Arial" w:cs="Arial"/>
          <w:sz w:val="20"/>
          <w:szCs w:val="20"/>
          <w:lang w:val="en-US"/>
        </w:rPr>
        <w:t xml:space="preserve">For further information about </w:t>
      </w:r>
      <w:r w:rsidRPr="003D68E0">
        <w:rPr>
          <w:rFonts w:ascii="Arial" w:hAnsi="Arial" w:cs="Arial"/>
          <w:b/>
          <w:sz w:val="20"/>
          <w:szCs w:val="20"/>
          <w:lang w:val="en-US"/>
        </w:rPr>
        <w:t>FORMULA 1 GRAN PREMIO DE MÉXICO™</w:t>
      </w:r>
      <w:r w:rsidRPr="003D68E0">
        <w:rPr>
          <w:rFonts w:ascii="Arial" w:hAnsi="Arial" w:cs="Arial"/>
          <w:sz w:val="20"/>
          <w:szCs w:val="20"/>
          <w:lang w:val="en-US"/>
        </w:rPr>
        <w:t xml:space="preserve"> go:   http://www.mexicogp.mx/  </w:t>
      </w:r>
    </w:p>
    <w:p w14:paraId="3B5AA1DA" w14:textId="77777777" w:rsidR="00DC06C3" w:rsidRPr="003D68E0" w:rsidRDefault="00DC06C3" w:rsidP="00DC06C3">
      <w:pPr>
        <w:spacing w:before="100"/>
        <w:ind w:left="-284" w:right="851"/>
        <w:jc w:val="both"/>
        <w:rPr>
          <w:rFonts w:ascii="Arial" w:hAnsi="Arial" w:cs="Arial"/>
          <w:sz w:val="20"/>
          <w:szCs w:val="20"/>
          <w:lang w:val="en-US"/>
        </w:rPr>
      </w:pPr>
      <w:r w:rsidRPr="003D68E0">
        <w:rPr>
          <w:rFonts w:ascii="Arial" w:hAnsi="Arial" w:cs="Arial"/>
          <w:sz w:val="20"/>
          <w:szCs w:val="20"/>
          <w:lang w:val="en-US"/>
        </w:rPr>
        <w:t xml:space="preserve">  </w:t>
      </w:r>
    </w:p>
    <w:p w14:paraId="1EFFF66D" w14:textId="77777777" w:rsidR="00DC06C3" w:rsidRPr="00DC06C3" w:rsidRDefault="00DC06C3" w:rsidP="00DC06C3">
      <w:pPr>
        <w:spacing w:before="100"/>
        <w:ind w:left="-284" w:right="851"/>
        <w:jc w:val="both"/>
        <w:rPr>
          <w:rFonts w:ascii="Arial" w:hAnsi="Arial" w:cs="Arial"/>
          <w:b/>
          <w:sz w:val="20"/>
          <w:szCs w:val="20"/>
        </w:rPr>
      </w:pPr>
      <w:r w:rsidRPr="00DC06C3">
        <w:rPr>
          <w:rFonts w:ascii="Arial" w:hAnsi="Arial" w:cs="Arial"/>
          <w:b/>
          <w:sz w:val="20"/>
          <w:szCs w:val="20"/>
        </w:rPr>
        <w:t xml:space="preserve">About Formula 1®:   </w:t>
      </w:r>
    </w:p>
    <w:p w14:paraId="5C9D6FFD" w14:textId="77777777" w:rsidR="00DC06C3" w:rsidRPr="00DC06C3" w:rsidRDefault="00DC06C3" w:rsidP="00DC06C3">
      <w:pPr>
        <w:spacing w:before="100"/>
        <w:ind w:left="-284" w:right="851"/>
        <w:jc w:val="both"/>
        <w:rPr>
          <w:rFonts w:ascii="Arial" w:hAnsi="Arial" w:cs="Arial"/>
          <w:sz w:val="20"/>
          <w:szCs w:val="20"/>
        </w:rPr>
      </w:pPr>
      <w:r w:rsidRPr="00DC06C3">
        <w:rPr>
          <w:rFonts w:ascii="Arial" w:hAnsi="Arial" w:cs="Arial"/>
          <w:b/>
          <w:sz w:val="20"/>
          <w:szCs w:val="20"/>
        </w:rPr>
        <w:t>Formula 1®</w:t>
      </w:r>
      <w:r w:rsidRPr="00DC06C3">
        <w:rPr>
          <w:rFonts w:ascii="Arial" w:hAnsi="Arial" w:cs="Arial"/>
          <w:sz w:val="20"/>
          <w:szCs w:val="20"/>
        </w:rPr>
        <w:t xml:space="preserve"> is the most prestigious motor racing competition in the</w:t>
      </w:r>
      <w:r w:rsidRPr="003D68E0">
        <w:rPr>
          <w:rFonts w:ascii="Arial" w:hAnsi="Arial" w:cs="Arial"/>
          <w:sz w:val="20"/>
          <w:szCs w:val="20"/>
        </w:rPr>
        <w:t xml:space="preserve"> world</w:t>
      </w:r>
      <w:r w:rsidRPr="00DC06C3">
        <w:rPr>
          <w:rFonts w:ascii="Arial" w:hAnsi="Arial" w:cs="Arial"/>
          <w:sz w:val="20"/>
          <w:szCs w:val="20"/>
        </w:rPr>
        <w:t xml:space="preserve"> that has taken the position of the most popular annual sport competition in the planet: In 2016 the championship was witnessed by 400 million of viewers only from over 200 places.    </w:t>
      </w:r>
    </w:p>
    <w:p w14:paraId="1EDE2630" w14:textId="77777777" w:rsidR="00DC06C3" w:rsidRPr="00DC06C3" w:rsidRDefault="00DC06C3" w:rsidP="00DC06C3">
      <w:pPr>
        <w:spacing w:before="100"/>
        <w:ind w:left="-284" w:right="851"/>
        <w:jc w:val="both"/>
        <w:rPr>
          <w:rFonts w:ascii="Arial" w:hAnsi="Arial" w:cs="Arial"/>
          <w:sz w:val="20"/>
          <w:szCs w:val="20"/>
        </w:rPr>
      </w:pPr>
      <w:r w:rsidRPr="00DC06C3">
        <w:rPr>
          <w:rFonts w:ascii="Arial" w:hAnsi="Arial" w:cs="Arial"/>
          <w:sz w:val="20"/>
          <w:szCs w:val="20"/>
        </w:rPr>
        <w:t xml:space="preserve">With a long history of glory and racing written since 1950, </w:t>
      </w:r>
      <w:r w:rsidRPr="00DC06C3">
        <w:rPr>
          <w:rFonts w:ascii="Arial" w:hAnsi="Arial" w:cs="Arial"/>
          <w:b/>
          <w:sz w:val="20"/>
          <w:szCs w:val="20"/>
        </w:rPr>
        <w:t>Formula 1®</w:t>
      </w:r>
      <w:r w:rsidRPr="00DC06C3">
        <w:rPr>
          <w:rFonts w:ascii="Arial" w:hAnsi="Arial" w:cs="Arial"/>
          <w:sz w:val="20"/>
          <w:szCs w:val="20"/>
        </w:rPr>
        <w:t xml:space="preserve"> has been bastion for great drivers, as well as for iconic teams that had led motor racing to being part of collective memory in millions of fans all around the world.   </w:t>
      </w:r>
    </w:p>
    <w:p w14:paraId="4B6BBAC8" w14:textId="77777777" w:rsidR="00DC06C3" w:rsidRPr="00DC06C3" w:rsidRDefault="00DC06C3" w:rsidP="00DC06C3">
      <w:pPr>
        <w:spacing w:before="100"/>
        <w:ind w:left="-284" w:right="851"/>
        <w:jc w:val="both"/>
        <w:rPr>
          <w:rFonts w:ascii="Arial" w:hAnsi="Arial" w:cs="Arial"/>
          <w:sz w:val="20"/>
          <w:szCs w:val="20"/>
        </w:rPr>
      </w:pPr>
      <w:r w:rsidRPr="00DC06C3">
        <w:rPr>
          <w:rFonts w:ascii="Arial" w:hAnsi="Arial" w:cs="Arial"/>
          <w:sz w:val="20"/>
          <w:szCs w:val="20"/>
        </w:rPr>
        <w:t xml:space="preserve">In 2016 </w:t>
      </w:r>
      <w:r w:rsidRPr="00DC06C3">
        <w:rPr>
          <w:rFonts w:ascii="Arial" w:hAnsi="Arial" w:cs="Arial"/>
          <w:b/>
          <w:sz w:val="20"/>
          <w:szCs w:val="20"/>
        </w:rPr>
        <w:t>FIA Formula One World Championship</w:t>
      </w:r>
      <w:r w:rsidRPr="00DC06C3">
        <w:rPr>
          <w:rFonts w:ascii="Arial" w:hAnsi="Arial" w:cs="Arial"/>
          <w:sz w:val="20"/>
          <w:szCs w:val="20"/>
        </w:rPr>
        <w:t xml:space="preserve">™ took place from March to November, including 21 races in 21 countries of the five continents. </w:t>
      </w:r>
      <w:r w:rsidRPr="00DC06C3">
        <w:rPr>
          <w:rFonts w:ascii="Arial" w:hAnsi="Arial" w:cs="Arial"/>
          <w:b/>
          <w:sz w:val="20"/>
          <w:szCs w:val="20"/>
        </w:rPr>
        <w:t>Formula One World Championship Limited</w:t>
      </w:r>
      <w:r w:rsidRPr="00DC06C3">
        <w:rPr>
          <w:rFonts w:ascii="Arial" w:hAnsi="Arial" w:cs="Arial"/>
          <w:sz w:val="20"/>
          <w:szCs w:val="20"/>
        </w:rPr>
        <w:t xml:space="preserve"> is part of Formula 1® and owns the exclusive commercial rights to </w:t>
      </w:r>
      <w:r w:rsidRPr="00DC06C3">
        <w:rPr>
          <w:rFonts w:ascii="Arial" w:hAnsi="Arial" w:cs="Arial"/>
          <w:b/>
          <w:sz w:val="20"/>
          <w:szCs w:val="20"/>
        </w:rPr>
        <w:t>FIA Formula One World Championship</w:t>
      </w:r>
      <w:r w:rsidRPr="00DC06C3">
        <w:rPr>
          <w:rFonts w:ascii="Arial" w:hAnsi="Arial" w:cs="Arial"/>
          <w:sz w:val="20"/>
          <w:szCs w:val="20"/>
        </w:rPr>
        <w:t xml:space="preserve">™.   </w:t>
      </w:r>
    </w:p>
    <w:p w14:paraId="635C8215" w14:textId="6D4DBDA2" w:rsidR="00DC06C3" w:rsidRPr="00DC06C3" w:rsidRDefault="00DC06C3" w:rsidP="00DC06C3">
      <w:pPr>
        <w:spacing w:before="60"/>
        <w:ind w:left="-284" w:right="851"/>
        <w:jc w:val="both"/>
        <w:rPr>
          <w:rFonts w:ascii="Arial" w:hAnsi="Arial" w:cs="Arial"/>
          <w:sz w:val="20"/>
          <w:szCs w:val="20"/>
          <w:lang w:val="en-US"/>
        </w:rPr>
      </w:pPr>
      <w:bookmarkStart w:id="0" w:name="_GoBack"/>
      <w:r w:rsidRPr="00DC06C3">
        <w:rPr>
          <w:rFonts w:ascii="Arial" w:hAnsi="Arial" w:cs="Arial"/>
          <w:b/>
          <w:sz w:val="20"/>
          <w:szCs w:val="20"/>
        </w:rPr>
        <w:lastRenderedPageBreak/>
        <w:t>Formula 1®</w:t>
      </w:r>
      <w:r w:rsidRPr="00DC06C3">
        <w:rPr>
          <w:rFonts w:ascii="Arial" w:hAnsi="Arial" w:cs="Arial"/>
          <w:sz w:val="20"/>
          <w:szCs w:val="20"/>
        </w:rPr>
        <w:t xml:space="preserve"> has being raced in Mexico for 17 times, being editions 2015 and 2016 recognized as “The best Grand Prix of the world”. </w:t>
      </w:r>
      <w:r w:rsidRPr="00DC06C3">
        <w:rPr>
          <w:rFonts w:ascii="Arial" w:hAnsi="Arial" w:cs="Arial"/>
          <w:sz w:val="20"/>
          <w:szCs w:val="20"/>
          <w:lang w:val="en-US"/>
        </w:rPr>
        <w:t xml:space="preserve">For further information about Formula 1® go to: </w:t>
      </w:r>
      <w:hyperlink r:id="rId22" w:history="1">
        <w:r w:rsidRPr="00DC06C3">
          <w:rPr>
            <w:rStyle w:val="Hyperlink"/>
            <w:rFonts w:ascii="Arial" w:hAnsi="Arial" w:cs="Arial"/>
            <w:sz w:val="20"/>
            <w:szCs w:val="20"/>
            <w:lang w:val="en-US"/>
          </w:rPr>
          <w:t>www.formula1.com</w:t>
        </w:r>
      </w:hyperlink>
      <w:r w:rsidRPr="00DC06C3">
        <w:rPr>
          <w:rFonts w:ascii="Arial" w:hAnsi="Arial" w:cs="Arial"/>
          <w:sz w:val="20"/>
          <w:szCs w:val="20"/>
          <w:lang w:val="en-US"/>
        </w:rPr>
        <w:t xml:space="preserve"> </w:t>
      </w:r>
    </w:p>
    <w:p w14:paraId="59F2371E" w14:textId="25D87E8E" w:rsidR="00DC06C3" w:rsidRPr="00DC06C3" w:rsidRDefault="00DC06C3" w:rsidP="00DC06C3">
      <w:pPr>
        <w:spacing w:before="100"/>
        <w:ind w:right="851"/>
        <w:jc w:val="both"/>
        <w:rPr>
          <w:rFonts w:ascii="Arial" w:hAnsi="Arial" w:cs="Arial"/>
          <w:sz w:val="20"/>
          <w:szCs w:val="20"/>
          <w:lang w:val="en-US"/>
        </w:rPr>
      </w:pPr>
    </w:p>
    <w:p w14:paraId="3C396F9D" w14:textId="77777777" w:rsidR="00DC06C3" w:rsidRPr="00DC06C3" w:rsidRDefault="00DC06C3" w:rsidP="00DC06C3">
      <w:pPr>
        <w:spacing w:before="60"/>
        <w:ind w:left="-284" w:right="851"/>
        <w:jc w:val="both"/>
        <w:rPr>
          <w:rFonts w:ascii="Arial" w:hAnsi="Arial" w:cs="Arial"/>
          <w:b/>
          <w:sz w:val="20"/>
          <w:szCs w:val="20"/>
        </w:rPr>
      </w:pPr>
      <w:r w:rsidRPr="00DC06C3">
        <w:rPr>
          <w:rFonts w:ascii="Arial" w:hAnsi="Arial" w:cs="Arial"/>
          <w:b/>
          <w:sz w:val="20"/>
          <w:szCs w:val="20"/>
        </w:rPr>
        <w:t xml:space="preserve">About CIE: </w:t>
      </w:r>
    </w:p>
    <w:p w14:paraId="027B9B3A" w14:textId="56884AB7" w:rsidR="00DC06C3" w:rsidRPr="00DC06C3" w:rsidRDefault="00DC06C3" w:rsidP="00DC06C3">
      <w:pPr>
        <w:spacing w:before="60"/>
        <w:ind w:left="-284" w:right="851"/>
        <w:jc w:val="both"/>
        <w:rPr>
          <w:rFonts w:ascii="Arial" w:hAnsi="Arial" w:cs="Arial"/>
          <w:sz w:val="20"/>
          <w:szCs w:val="20"/>
        </w:rPr>
      </w:pPr>
      <w:r w:rsidRPr="00DC06C3">
        <w:rPr>
          <w:rFonts w:ascii="Arial" w:hAnsi="Arial" w:cs="Arial"/>
          <w:sz w:val="20"/>
          <w:szCs w:val="20"/>
        </w:rPr>
        <w:t xml:space="preserve">Corporación Interamericana de Entretenimiento, S.A. de C. V. </w:t>
      </w:r>
      <w:r w:rsidRPr="002613AD">
        <w:rPr>
          <w:rFonts w:ascii="Arial" w:hAnsi="Arial" w:cs="Arial"/>
          <w:sz w:val="20"/>
          <w:szCs w:val="20"/>
        </w:rPr>
        <w:t xml:space="preserve">. </w:t>
      </w:r>
      <w:hyperlink r:id="rId23" w:history="1">
        <w:r w:rsidRPr="002613AD">
          <w:rPr>
            <w:rStyle w:val="Hyperlink"/>
            <w:rFonts w:ascii="Arial" w:hAnsi="Arial" w:cs="Arial"/>
            <w:sz w:val="20"/>
            <w:szCs w:val="20"/>
          </w:rPr>
          <w:t>www.cie.com.mx</w:t>
        </w:r>
      </w:hyperlink>
      <w:r w:rsidRPr="002613AD">
        <w:rPr>
          <w:rFonts w:ascii="Arial" w:hAnsi="Arial" w:cs="Arial"/>
          <w:sz w:val="20"/>
          <w:szCs w:val="20"/>
        </w:rPr>
        <w:t xml:space="preserve">  </w:t>
      </w:r>
    </w:p>
    <w:p w14:paraId="5AFEB498" w14:textId="77777777" w:rsidR="00DC06C3" w:rsidRPr="00DC06C3" w:rsidRDefault="00DC06C3" w:rsidP="00DC06C3">
      <w:pPr>
        <w:spacing w:before="60"/>
        <w:ind w:left="-284" w:right="851"/>
        <w:jc w:val="both"/>
        <w:rPr>
          <w:rFonts w:ascii="Arial" w:hAnsi="Arial" w:cs="Arial"/>
          <w:sz w:val="20"/>
          <w:szCs w:val="20"/>
        </w:rPr>
      </w:pPr>
      <w:r w:rsidRPr="00DC06C3">
        <w:rPr>
          <w:rFonts w:ascii="Arial" w:hAnsi="Arial" w:cs="Arial"/>
          <w:sz w:val="20"/>
          <w:szCs w:val="20"/>
        </w:rPr>
        <w:t xml:space="preserve">We are the market leader in outdoor entertainment in Mexico, Colombia and Central America and one of the major players in the entertainment industry in Latin America and across the globe.   </w:t>
      </w:r>
    </w:p>
    <w:p w14:paraId="786311B8" w14:textId="77777777" w:rsidR="00DC06C3" w:rsidRPr="00DC06C3" w:rsidRDefault="00DC06C3" w:rsidP="00DC06C3">
      <w:pPr>
        <w:spacing w:before="60"/>
        <w:ind w:left="-284" w:right="851"/>
        <w:jc w:val="both"/>
        <w:rPr>
          <w:rFonts w:ascii="Arial" w:hAnsi="Arial" w:cs="Arial"/>
          <w:sz w:val="20"/>
          <w:szCs w:val="20"/>
        </w:rPr>
      </w:pPr>
      <w:r w:rsidRPr="00DC06C3">
        <w:rPr>
          <w:rFonts w:ascii="Arial" w:hAnsi="Arial" w:cs="Arial"/>
          <w:sz w:val="20"/>
          <w:szCs w:val="20"/>
        </w:rPr>
        <w:t xml:space="preserve">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w:t>
      </w:r>
    </w:p>
    <w:p w14:paraId="0BABC346" w14:textId="77777777" w:rsidR="00DC06C3" w:rsidRPr="00DC06C3" w:rsidRDefault="00DC06C3" w:rsidP="00DC06C3">
      <w:pPr>
        <w:spacing w:before="60"/>
        <w:ind w:left="-284" w:right="851"/>
        <w:jc w:val="both"/>
        <w:rPr>
          <w:rFonts w:ascii="Arial" w:hAnsi="Arial" w:cs="Arial"/>
          <w:sz w:val="20"/>
          <w:szCs w:val="20"/>
        </w:rPr>
      </w:pPr>
      <w:r w:rsidRPr="00DC06C3">
        <w:rPr>
          <w:rFonts w:ascii="Arial" w:hAnsi="Arial" w:cs="Arial"/>
          <w:sz w:val="20"/>
          <w:szCs w:val="20"/>
        </w:rPr>
        <w:t xml:space="preserve">entertainment centers, advertisers, including the main advertising investors in our markets, and partnerships and strategic alliances with experienced global partners.   </w:t>
      </w:r>
    </w:p>
    <w:p w14:paraId="576EF89E" w14:textId="77777777" w:rsidR="00DC06C3" w:rsidRPr="00DC06C3" w:rsidRDefault="00DC06C3" w:rsidP="00DC06C3">
      <w:pPr>
        <w:spacing w:before="60"/>
        <w:ind w:left="-284" w:right="851"/>
        <w:jc w:val="both"/>
        <w:rPr>
          <w:rFonts w:ascii="Arial" w:hAnsi="Arial" w:cs="Arial"/>
          <w:sz w:val="20"/>
          <w:szCs w:val="20"/>
        </w:rPr>
      </w:pPr>
      <w:r w:rsidRPr="00DC06C3">
        <w:rPr>
          <w:rFonts w:ascii="Arial" w:hAnsi="Arial" w:cs="Arial"/>
          <w:sz w:val="20"/>
          <w:szCs w:val="20"/>
        </w:rPr>
        <w:t xml:space="preserve">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   </w:t>
      </w:r>
    </w:p>
    <w:p w14:paraId="5744BB56" w14:textId="77777777" w:rsidR="00DC06C3" w:rsidRPr="00DC06C3" w:rsidRDefault="00DC06C3" w:rsidP="00DC06C3">
      <w:pPr>
        <w:spacing w:before="60"/>
        <w:ind w:left="-284" w:right="851"/>
        <w:jc w:val="both"/>
        <w:rPr>
          <w:rFonts w:ascii="Arial" w:hAnsi="Arial" w:cs="Arial"/>
          <w:sz w:val="20"/>
          <w:szCs w:val="20"/>
        </w:rPr>
      </w:pPr>
      <w:r w:rsidRPr="00DC06C3">
        <w:rPr>
          <w:rFonts w:ascii="Arial" w:hAnsi="Arial" w:cs="Arial"/>
          <w:sz w:val="20"/>
          <w:szCs w:val="20"/>
        </w:rPr>
        <w:t>CIE is a public company whose shares and debt securities are listed on the Mexican Stock Exchange</w:t>
      </w:r>
      <w:bookmarkEnd w:id="0"/>
      <w:r w:rsidRPr="00DC06C3">
        <w:rPr>
          <w:rFonts w:ascii="Arial" w:hAnsi="Arial" w:cs="Arial"/>
          <w:sz w:val="20"/>
          <w:szCs w:val="20"/>
        </w:rPr>
        <w:t xml:space="preserve">.   </w:t>
      </w:r>
    </w:p>
    <w:p w14:paraId="2CB4BDB0" w14:textId="77777777" w:rsidR="00DC06C3" w:rsidRPr="00DC06C3" w:rsidRDefault="00DC06C3" w:rsidP="00165E5C">
      <w:pPr>
        <w:ind w:left="-284" w:right="851"/>
        <w:jc w:val="both"/>
        <w:rPr>
          <w:rFonts w:ascii="Arial" w:hAnsi="Arial" w:cs="Arial"/>
          <w:b/>
          <w:sz w:val="20"/>
          <w:szCs w:val="20"/>
          <w:lang w:val="en-US"/>
        </w:rPr>
      </w:pPr>
    </w:p>
    <w:p w14:paraId="7B2EAEE7" w14:textId="77777777" w:rsidR="00165E5C" w:rsidRPr="002613AD" w:rsidRDefault="00165E5C" w:rsidP="00165E5C">
      <w:pPr>
        <w:ind w:left="-284" w:right="851"/>
        <w:rPr>
          <w:rFonts w:ascii="Arial" w:hAnsi="Arial" w:cs="Arial"/>
          <w:sz w:val="20"/>
          <w:szCs w:val="20"/>
        </w:rPr>
      </w:pPr>
    </w:p>
    <w:p w14:paraId="48F8BC98" w14:textId="77777777" w:rsidR="00165E5C" w:rsidRPr="002613AD" w:rsidRDefault="00165E5C" w:rsidP="00165E5C">
      <w:pPr>
        <w:ind w:left="-284" w:right="851"/>
        <w:rPr>
          <w:rFonts w:ascii="Arial" w:hAnsi="Arial" w:cs="Arial"/>
          <w:sz w:val="20"/>
          <w:szCs w:val="20"/>
        </w:rPr>
      </w:pPr>
    </w:p>
    <w:p w14:paraId="6AD340A0" w14:textId="77777777" w:rsidR="00165E5C" w:rsidRDefault="00165E5C" w:rsidP="00165E5C">
      <w:pPr>
        <w:ind w:left="-284" w:right="851"/>
        <w:jc w:val="center"/>
        <w:rPr>
          <w:rFonts w:ascii="Arial" w:hAnsi="Arial" w:cs="Arial"/>
          <w:sz w:val="22"/>
          <w:szCs w:val="22"/>
        </w:rPr>
      </w:pPr>
    </w:p>
    <w:p w14:paraId="07C5672A" w14:textId="77777777" w:rsidR="00165E5C" w:rsidRDefault="00165E5C" w:rsidP="00165E5C">
      <w:pPr>
        <w:ind w:left="-284" w:right="851"/>
        <w:jc w:val="center"/>
        <w:rPr>
          <w:rFonts w:ascii="Arial" w:hAnsi="Arial" w:cs="Arial"/>
          <w:sz w:val="22"/>
          <w:szCs w:val="22"/>
        </w:rPr>
      </w:pPr>
    </w:p>
    <w:p w14:paraId="3B136743" w14:textId="77777777" w:rsidR="00165E5C" w:rsidRPr="003F6E6D" w:rsidRDefault="00165E5C" w:rsidP="00165E5C">
      <w:pPr>
        <w:ind w:left="-284" w:right="851"/>
        <w:jc w:val="center"/>
        <w:rPr>
          <w:rFonts w:ascii="Arial" w:hAnsi="Arial" w:cs="Arial"/>
          <w:sz w:val="22"/>
          <w:szCs w:val="22"/>
        </w:rPr>
      </w:pPr>
    </w:p>
    <w:p w14:paraId="438B07EF" w14:textId="77777777" w:rsidR="00165E5C" w:rsidRPr="00165E5C" w:rsidRDefault="00165E5C" w:rsidP="00594992">
      <w:pPr>
        <w:ind w:left="-284" w:right="851"/>
        <w:rPr>
          <w:rFonts w:ascii="Arial" w:hAnsi="Arial" w:cs="Arial"/>
          <w:i/>
          <w:sz w:val="20"/>
          <w:szCs w:val="22"/>
        </w:rPr>
      </w:pPr>
    </w:p>
    <w:sectPr w:rsidR="00165E5C" w:rsidRPr="00165E5C" w:rsidSect="00D23F69">
      <w:headerReference w:type="default" r:id="rId24"/>
      <w:footerReference w:type="default" r:id="rId25"/>
      <w:pgSz w:w="12240" w:h="15840"/>
      <w:pgMar w:top="2761" w:right="616" w:bottom="3114" w:left="1701"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E62F0" w14:textId="77777777" w:rsidR="001F7BA7" w:rsidRDefault="001F7BA7" w:rsidP="00AD199F">
      <w:r>
        <w:separator/>
      </w:r>
    </w:p>
  </w:endnote>
  <w:endnote w:type="continuationSeparator" w:id="0">
    <w:p w14:paraId="783CFFA7" w14:textId="77777777" w:rsidR="001F7BA7" w:rsidRDefault="001F7BA7" w:rsidP="00AD1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altName w:val="Consolas"/>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08C5C" w14:textId="77777777" w:rsidR="00A859C1" w:rsidRDefault="00A859C1" w:rsidP="00AD199F">
    <w:pPr>
      <w:pStyle w:val="Footer"/>
      <w:ind w:left="-1701"/>
    </w:pPr>
    <w:r>
      <w:rPr>
        <w:noProof/>
        <w:lang w:val="en-US"/>
      </w:rPr>
      <w:drawing>
        <wp:anchor distT="0" distB="0" distL="114300" distR="114300" simplePos="0" relativeHeight="251659264" behindDoc="0" locked="0" layoutInCell="1" allowOverlap="1" wp14:anchorId="752BBDDB" wp14:editId="01061110">
          <wp:simplePos x="0" y="0"/>
          <wp:positionH relativeFrom="column">
            <wp:posOffset>-1080135</wp:posOffset>
          </wp:positionH>
          <wp:positionV relativeFrom="paragraph">
            <wp:posOffset>-2327275</wp:posOffset>
          </wp:positionV>
          <wp:extent cx="7810228" cy="2495550"/>
          <wp:effectExtent l="0" t="0" r="0" b="0"/>
          <wp:wrapNone/>
          <wp:docPr id="12" name="Imagen 12" descr="/Users/dleyva/Desktop/Captura de pantalla 2017-05-03 a las 1.00.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leyva/Desktop/Captura de pantalla 2017-05-03 a las 1.00.45 p.m..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62"/>
                  <a:stretch/>
                </pic:blipFill>
                <pic:spPr bwMode="auto">
                  <a:xfrm>
                    <a:off x="0" y="0"/>
                    <a:ext cx="7810228"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AF4FF" w14:textId="77777777" w:rsidR="001F7BA7" w:rsidRDefault="001F7BA7" w:rsidP="00AD199F">
      <w:r>
        <w:separator/>
      </w:r>
    </w:p>
  </w:footnote>
  <w:footnote w:type="continuationSeparator" w:id="0">
    <w:p w14:paraId="071E9C00" w14:textId="77777777" w:rsidR="001F7BA7" w:rsidRDefault="001F7BA7" w:rsidP="00AD19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94B27" w14:textId="77777777" w:rsidR="00A859C1" w:rsidRDefault="00A859C1" w:rsidP="00AD199F">
    <w:pPr>
      <w:pStyle w:val="Header"/>
      <w:tabs>
        <w:tab w:val="clear" w:pos="8838"/>
        <w:tab w:val="right" w:pos="8647"/>
      </w:tabs>
      <w:ind w:left="-1701" w:right="-1701"/>
    </w:pPr>
    <w:r>
      <w:rPr>
        <w:noProof/>
        <w:lang w:val="en-US"/>
      </w:rPr>
      <w:drawing>
        <wp:anchor distT="0" distB="0" distL="114300" distR="114300" simplePos="0" relativeHeight="251658240" behindDoc="0" locked="0" layoutInCell="1" allowOverlap="1" wp14:anchorId="3BC2C105" wp14:editId="36C66C0B">
          <wp:simplePos x="0" y="0"/>
          <wp:positionH relativeFrom="column">
            <wp:posOffset>-1080135</wp:posOffset>
          </wp:positionH>
          <wp:positionV relativeFrom="paragraph">
            <wp:posOffset>0</wp:posOffset>
          </wp:positionV>
          <wp:extent cx="7770495" cy="1831340"/>
          <wp:effectExtent l="0" t="0" r="1905" b="0"/>
          <wp:wrapNone/>
          <wp:docPr id="11" name="Imagen 11" descr="/Users/dleyva/Desktop/Captura de pantalla 2017-05-03 a las 1.00.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leyva/Desktop/Captura de pantalla 2017-05-03 a las 1.00.31 p.m..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63" r="-1"/>
                  <a:stretch/>
                </pic:blipFill>
                <pic:spPr bwMode="auto">
                  <a:xfrm>
                    <a:off x="0" y="0"/>
                    <a:ext cx="7770495" cy="183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456CE"/>
    <w:multiLevelType w:val="hybridMultilevel"/>
    <w:tmpl w:val="A634A9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4BF767F"/>
    <w:multiLevelType w:val="hybridMultilevel"/>
    <w:tmpl w:val="77265514"/>
    <w:lvl w:ilvl="0" w:tplc="040A0001">
      <w:start w:val="1"/>
      <w:numFmt w:val="bullet"/>
      <w:lvlText w:val=""/>
      <w:lvlJc w:val="left"/>
      <w:pPr>
        <w:ind w:left="436" w:hanging="360"/>
      </w:pPr>
      <w:rPr>
        <w:rFonts w:ascii="Symbol" w:hAnsi="Symbol" w:hint="default"/>
      </w:rPr>
    </w:lvl>
    <w:lvl w:ilvl="1" w:tplc="040A0003" w:tentative="1">
      <w:start w:val="1"/>
      <w:numFmt w:val="bullet"/>
      <w:lvlText w:val="o"/>
      <w:lvlJc w:val="left"/>
      <w:pPr>
        <w:ind w:left="1156" w:hanging="360"/>
      </w:pPr>
      <w:rPr>
        <w:rFonts w:ascii="Courier New" w:hAnsi="Courier New" w:cs="Courier New" w:hint="default"/>
      </w:rPr>
    </w:lvl>
    <w:lvl w:ilvl="2" w:tplc="040A0005" w:tentative="1">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99F"/>
    <w:rsid w:val="00005E07"/>
    <w:rsid w:val="00013366"/>
    <w:rsid w:val="00050B78"/>
    <w:rsid w:val="00064D18"/>
    <w:rsid w:val="00070FAD"/>
    <w:rsid w:val="000C375A"/>
    <w:rsid w:val="0016089E"/>
    <w:rsid w:val="00161ABA"/>
    <w:rsid w:val="00165E5C"/>
    <w:rsid w:val="00186D49"/>
    <w:rsid w:val="00194079"/>
    <w:rsid w:val="001A4671"/>
    <w:rsid w:val="001D2004"/>
    <w:rsid w:val="001D6736"/>
    <w:rsid w:val="001F7BA7"/>
    <w:rsid w:val="002504AA"/>
    <w:rsid w:val="002524F7"/>
    <w:rsid w:val="00260BCF"/>
    <w:rsid w:val="002855C6"/>
    <w:rsid w:val="002C5730"/>
    <w:rsid w:val="00310122"/>
    <w:rsid w:val="0034035D"/>
    <w:rsid w:val="00356253"/>
    <w:rsid w:val="003C2081"/>
    <w:rsid w:val="003D68E0"/>
    <w:rsid w:val="003E6107"/>
    <w:rsid w:val="003F6E6D"/>
    <w:rsid w:val="00453D85"/>
    <w:rsid w:val="00484C12"/>
    <w:rsid w:val="004D3FC0"/>
    <w:rsid w:val="0058641F"/>
    <w:rsid w:val="00594992"/>
    <w:rsid w:val="005A79E6"/>
    <w:rsid w:val="005D333C"/>
    <w:rsid w:val="00622BDC"/>
    <w:rsid w:val="006543F6"/>
    <w:rsid w:val="00725B0F"/>
    <w:rsid w:val="0072658F"/>
    <w:rsid w:val="00764D01"/>
    <w:rsid w:val="007F69D6"/>
    <w:rsid w:val="007F7E6B"/>
    <w:rsid w:val="00800AB7"/>
    <w:rsid w:val="00804FB5"/>
    <w:rsid w:val="00805FBD"/>
    <w:rsid w:val="0087368F"/>
    <w:rsid w:val="00873853"/>
    <w:rsid w:val="00882D55"/>
    <w:rsid w:val="00892EB4"/>
    <w:rsid w:val="008F68AA"/>
    <w:rsid w:val="0093374B"/>
    <w:rsid w:val="00942730"/>
    <w:rsid w:val="009446CF"/>
    <w:rsid w:val="00951C88"/>
    <w:rsid w:val="0097035D"/>
    <w:rsid w:val="00980D10"/>
    <w:rsid w:val="009E3BBD"/>
    <w:rsid w:val="009F50B2"/>
    <w:rsid w:val="00A33A0C"/>
    <w:rsid w:val="00A36ADE"/>
    <w:rsid w:val="00A859C1"/>
    <w:rsid w:val="00AC742D"/>
    <w:rsid w:val="00AD199F"/>
    <w:rsid w:val="00AD5F20"/>
    <w:rsid w:val="00AF3254"/>
    <w:rsid w:val="00B03F71"/>
    <w:rsid w:val="00B15A49"/>
    <w:rsid w:val="00B40541"/>
    <w:rsid w:val="00B425B1"/>
    <w:rsid w:val="00B4440F"/>
    <w:rsid w:val="00B7455D"/>
    <w:rsid w:val="00B816FF"/>
    <w:rsid w:val="00BB71F9"/>
    <w:rsid w:val="00BE43D4"/>
    <w:rsid w:val="00C246E2"/>
    <w:rsid w:val="00C45DDB"/>
    <w:rsid w:val="00C7553A"/>
    <w:rsid w:val="00C971DE"/>
    <w:rsid w:val="00CA7292"/>
    <w:rsid w:val="00CB283B"/>
    <w:rsid w:val="00CF4E5C"/>
    <w:rsid w:val="00D13A5B"/>
    <w:rsid w:val="00D23F69"/>
    <w:rsid w:val="00D26C38"/>
    <w:rsid w:val="00D9280D"/>
    <w:rsid w:val="00DA1F65"/>
    <w:rsid w:val="00DC06C3"/>
    <w:rsid w:val="00DC4E1B"/>
    <w:rsid w:val="00DF71CD"/>
    <w:rsid w:val="00E1374A"/>
    <w:rsid w:val="00E4375D"/>
    <w:rsid w:val="00E607CB"/>
    <w:rsid w:val="00E60F95"/>
    <w:rsid w:val="00E623DD"/>
    <w:rsid w:val="00E66120"/>
    <w:rsid w:val="00EB0C76"/>
    <w:rsid w:val="00EB41FB"/>
    <w:rsid w:val="00ED79AE"/>
    <w:rsid w:val="00F01F06"/>
    <w:rsid w:val="00F35188"/>
    <w:rsid w:val="00F36E31"/>
    <w:rsid w:val="00F41D70"/>
    <w:rsid w:val="00F51D2D"/>
    <w:rsid w:val="00FA1A24"/>
    <w:rsid w:val="00FE3725"/>
    <w:rsid w:val="00FF2E7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96E45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99F"/>
    <w:pPr>
      <w:tabs>
        <w:tab w:val="center" w:pos="4419"/>
        <w:tab w:val="right" w:pos="8838"/>
      </w:tabs>
    </w:pPr>
  </w:style>
  <w:style w:type="character" w:customStyle="1" w:styleId="HeaderChar">
    <w:name w:val="Header Char"/>
    <w:basedOn w:val="DefaultParagraphFont"/>
    <w:link w:val="Header"/>
    <w:uiPriority w:val="99"/>
    <w:rsid w:val="00AD199F"/>
  </w:style>
  <w:style w:type="paragraph" w:styleId="Footer">
    <w:name w:val="footer"/>
    <w:basedOn w:val="Normal"/>
    <w:link w:val="FooterChar"/>
    <w:uiPriority w:val="99"/>
    <w:unhideWhenUsed/>
    <w:rsid w:val="00AD199F"/>
    <w:pPr>
      <w:tabs>
        <w:tab w:val="center" w:pos="4419"/>
        <w:tab w:val="right" w:pos="8838"/>
      </w:tabs>
    </w:pPr>
  </w:style>
  <w:style w:type="character" w:customStyle="1" w:styleId="FooterChar">
    <w:name w:val="Footer Char"/>
    <w:basedOn w:val="DefaultParagraphFont"/>
    <w:link w:val="Footer"/>
    <w:uiPriority w:val="99"/>
    <w:rsid w:val="00AD199F"/>
  </w:style>
  <w:style w:type="paragraph" w:styleId="BalloonText">
    <w:name w:val="Balloon Text"/>
    <w:basedOn w:val="Normal"/>
    <w:link w:val="BalloonTextChar"/>
    <w:uiPriority w:val="99"/>
    <w:semiHidden/>
    <w:unhideWhenUsed/>
    <w:rsid w:val="00B15A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A49"/>
    <w:rPr>
      <w:rFonts w:ascii="Segoe UI" w:hAnsi="Segoe UI" w:cs="Segoe UI"/>
      <w:sz w:val="18"/>
      <w:szCs w:val="18"/>
    </w:rPr>
  </w:style>
  <w:style w:type="character" w:styleId="Hyperlink">
    <w:name w:val="Hyperlink"/>
    <w:basedOn w:val="DefaultParagraphFont"/>
    <w:uiPriority w:val="99"/>
    <w:unhideWhenUsed/>
    <w:rsid w:val="00E623DD"/>
    <w:rPr>
      <w:color w:val="0563C1" w:themeColor="hyperlink"/>
      <w:u w:val="single"/>
    </w:rPr>
  </w:style>
  <w:style w:type="paragraph" w:styleId="ListParagraph">
    <w:name w:val="List Paragraph"/>
    <w:basedOn w:val="Normal"/>
    <w:uiPriority w:val="34"/>
    <w:qFormat/>
    <w:rsid w:val="007F69D6"/>
    <w:pPr>
      <w:ind w:left="720"/>
      <w:contextualSpacing/>
    </w:pPr>
  </w:style>
  <w:style w:type="paragraph" w:styleId="NormalWeb">
    <w:name w:val="Normal (Web)"/>
    <w:basedOn w:val="Normal"/>
    <w:uiPriority w:val="99"/>
    <w:semiHidden/>
    <w:unhideWhenUsed/>
    <w:rsid w:val="00DC06C3"/>
    <w:pPr>
      <w:spacing w:before="100" w:beforeAutospacing="1" w:after="100" w:afterAutospacing="1"/>
    </w:pPr>
    <w:rPr>
      <w:rFonts w:ascii="Times New Roman" w:eastAsia="Times New Roman" w:hAnsi="Times New Roman" w:cs="Times New Roman"/>
      <w:lang w:val="es-US" w:eastAsia="es-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99F"/>
    <w:pPr>
      <w:tabs>
        <w:tab w:val="center" w:pos="4419"/>
        <w:tab w:val="right" w:pos="8838"/>
      </w:tabs>
    </w:pPr>
  </w:style>
  <w:style w:type="character" w:customStyle="1" w:styleId="HeaderChar">
    <w:name w:val="Header Char"/>
    <w:basedOn w:val="DefaultParagraphFont"/>
    <w:link w:val="Header"/>
    <w:uiPriority w:val="99"/>
    <w:rsid w:val="00AD199F"/>
  </w:style>
  <w:style w:type="paragraph" w:styleId="Footer">
    <w:name w:val="footer"/>
    <w:basedOn w:val="Normal"/>
    <w:link w:val="FooterChar"/>
    <w:uiPriority w:val="99"/>
    <w:unhideWhenUsed/>
    <w:rsid w:val="00AD199F"/>
    <w:pPr>
      <w:tabs>
        <w:tab w:val="center" w:pos="4419"/>
        <w:tab w:val="right" w:pos="8838"/>
      </w:tabs>
    </w:pPr>
  </w:style>
  <w:style w:type="character" w:customStyle="1" w:styleId="FooterChar">
    <w:name w:val="Footer Char"/>
    <w:basedOn w:val="DefaultParagraphFont"/>
    <w:link w:val="Footer"/>
    <w:uiPriority w:val="99"/>
    <w:rsid w:val="00AD199F"/>
  </w:style>
  <w:style w:type="paragraph" w:styleId="BalloonText">
    <w:name w:val="Balloon Text"/>
    <w:basedOn w:val="Normal"/>
    <w:link w:val="BalloonTextChar"/>
    <w:uiPriority w:val="99"/>
    <w:semiHidden/>
    <w:unhideWhenUsed/>
    <w:rsid w:val="00B15A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A49"/>
    <w:rPr>
      <w:rFonts w:ascii="Segoe UI" w:hAnsi="Segoe UI" w:cs="Segoe UI"/>
      <w:sz w:val="18"/>
      <w:szCs w:val="18"/>
    </w:rPr>
  </w:style>
  <w:style w:type="character" w:styleId="Hyperlink">
    <w:name w:val="Hyperlink"/>
    <w:basedOn w:val="DefaultParagraphFont"/>
    <w:uiPriority w:val="99"/>
    <w:unhideWhenUsed/>
    <w:rsid w:val="00E623DD"/>
    <w:rPr>
      <w:color w:val="0563C1" w:themeColor="hyperlink"/>
      <w:u w:val="single"/>
    </w:rPr>
  </w:style>
  <w:style w:type="paragraph" w:styleId="ListParagraph">
    <w:name w:val="List Paragraph"/>
    <w:basedOn w:val="Normal"/>
    <w:uiPriority w:val="34"/>
    <w:qFormat/>
    <w:rsid w:val="007F69D6"/>
    <w:pPr>
      <w:ind w:left="720"/>
      <w:contextualSpacing/>
    </w:pPr>
  </w:style>
  <w:style w:type="paragraph" w:styleId="NormalWeb">
    <w:name w:val="Normal (Web)"/>
    <w:basedOn w:val="Normal"/>
    <w:uiPriority w:val="99"/>
    <w:semiHidden/>
    <w:unhideWhenUsed/>
    <w:rsid w:val="00DC06C3"/>
    <w:pPr>
      <w:spacing w:before="100" w:beforeAutospacing="1" w:after="100" w:afterAutospacing="1"/>
    </w:pPr>
    <w:rPr>
      <w:rFonts w:ascii="Times New Roman" w:eastAsia="Times New Roman" w:hAnsi="Times New Roman" w:cs="Times New Roman"/>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6726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EXICOGP.MX" TargetMode="External"/><Relationship Id="rId20" Type="http://schemas.openxmlformats.org/officeDocument/2006/relationships/hyperlink" Target="mailto:fvelazquezc@cie.com.mx" TargetMode="External"/><Relationship Id="rId21" Type="http://schemas.openxmlformats.org/officeDocument/2006/relationships/hyperlink" Target="mailto:maria.torres@makken.com.mx" TargetMode="External"/><Relationship Id="rId22" Type="http://schemas.openxmlformats.org/officeDocument/2006/relationships/hyperlink" Target="http://www.formula1.com" TargetMode="External"/><Relationship Id="rId23" Type="http://schemas.openxmlformats.org/officeDocument/2006/relationships/hyperlink" Target="http://www.cie.com.mx"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twitter.com/mexicogp" TargetMode="External"/><Relationship Id="rId12" Type="http://schemas.openxmlformats.org/officeDocument/2006/relationships/hyperlink" Target="https://twitter.com/segundamanomx?lang=es" TargetMode="External"/><Relationship Id="rId13" Type="http://schemas.openxmlformats.org/officeDocument/2006/relationships/image" Target="media/image2.png"/><Relationship Id="rId14" Type="http://schemas.openxmlformats.org/officeDocument/2006/relationships/hyperlink" Target="https://www.facebook.com/mexicogp" TargetMode="External"/><Relationship Id="rId15" Type="http://schemas.openxmlformats.org/officeDocument/2006/relationships/image" Target="media/image3.png"/><Relationship Id="rId16" Type="http://schemas.openxmlformats.org/officeDocument/2006/relationships/hyperlink" Target="https://www.instagram.com/mexicogp/" TargetMode="External"/><Relationship Id="rId17" Type="http://schemas.openxmlformats.org/officeDocument/2006/relationships/hyperlink" Target="https://www.facebook.com/segundamanomx/" TargetMode="External"/><Relationship Id="rId18" Type="http://schemas.openxmlformats.org/officeDocument/2006/relationships/image" Target="media/image4.png"/><Relationship Id="rId19" Type="http://schemas.openxmlformats.org/officeDocument/2006/relationships/hyperlink" Target="https://www.youtube.com/channel/UC0NDXmH7XVMJKdtZxc-K64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file:///C:\Users\ciemx\Documents\F1%20-%20D.%20Mirassou\2017\Comunicados\Paul%20McCartney\wwww.ticketmaster.com.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1122</Words>
  <Characters>6399</Characters>
  <Application>Microsoft Macintosh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patricia ramirez</cp:lastModifiedBy>
  <cp:revision>2</cp:revision>
  <cp:lastPrinted>2017-06-26T23:22:00Z</cp:lastPrinted>
  <dcterms:created xsi:type="dcterms:W3CDTF">2017-07-03T23:09:00Z</dcterms:created>
  <dcterms:modified xsi:type="dcterms:W3CDTF">2017-07-03T23:09:00Z</dcterms:modified>
</cp:coreProperties>
</file>